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36" w:rsidRDefault="00F75304" w:rsidP="004D7281">
      <w:pPr>
        <w:spacing w:after="0" w:line="240" w:lineRule="auto"/>
        <w:rPr>
          <w:rFonts w:asciiTheme="minorHAnsi" w:hAnsiTheme="minorHAnsi" w:cs="Arial"/>
          <w:b/>
          <w:sz w:val="32"/>
          <w:szCs w:val="32"/>
        </w:rPr>
      </w:pPr>
      <w:bookmarkStart w:id="0" w:name="_GoBack"/>
      <w:bookmarkEnd w:id="0"/>
      <w:r w:rsidRPr="00435339">
        <w:rPr>
          <w:rFonts w:asciiTheme="minorHAnsi" w:hAnsiTheme="minorHAnsi" w:cs="Arial"/>
          <w:b/>
          <w:sz w:val="32"/>
          <w:szCs w:val="32"/>
        </w:rPr>
        <w:t>Le motif de la ruse : propositions pour des mises en réseaux</w:t>
      </w:r>
      <w:r w:rsidR="004D2720" w:rsidRPr="00435339">
        <w:rPr>
          <w:rFonts w:asciiTheme="minorHAnsi" w:hAnsiTheme="minorHAnsi" w:cs="Arial"/>
          <w:b/>
          <w:sz w:val="32"/>
          <w:szCs w:val="32"/>
        </w:rPr>
        <w:t xml:space="preserve"> </w:t>
      </w:r>
    </w:p>
    <w:p w:rsidR="00F75304" w:rsidRPr="00435339" w:rsidRDefault="00F75304" w:rsidP="004D7281">
      <w:pPr>
        <w:spacing w:after="0" w:line="240" w:lineRule="auto"/>
        <w:rPr>
          <w:rFonts w:asciiTheme="minorHAnsi" w:hAnsiTheme="minorHAnsi" w:cs="Arial"/>
          <w:b/>
          <w:sz w:val="24"/>
          <w:szCs w:val="24"/>
        </w:rPr>
      </w:pPr>
      <w:r w:rsidRPr="00435339">
        <w:rPr>
          <w:rFonts w:asciiTheme="minorHAnsi" w:hAnsiTheme="minorHAnsi" w:cs="Arial"/>
          <w:b/>
          <w:sz w:val="32"/>
          <w:szCs w:val="32"/>
        </w:rPr>
        <w:t xml:space="preserve"> </w:t>
      </w:r>
      <w:r w:rsidRPr="00435339">
        <w:rPr>
          <w:rFonts w:asciiTheme="minorHAnsi" w:hAnsiTheme="minorHAnsi" w:cs="Arial"/>
          <w:b/>
          <w:sz w:val="24"/>
          <w:szCs w:val="24"/>
        </w:rPr>
        <w:t>(</w:t>
      </w:r>
      <w:proofErr w:type="gramStart"/>
      <w:r w:rsidRPr="00435339">
        <w:rPr>
          <w:rFonts w:asciiTheme="minorHAnsi" w:hAnsiTheme="minorHAnsi" w:cs="Arial"/>
          <w:b/>
          <w:sz w:val="24"/>
          <w:szCs w:val="24"/>
        </w:rPr>
        <w:t>janvier</w:t>
      </w:r>
      <w:proofErr w:type="gramEnd"/>
      <w:r w:rsidRPr="00435339">
        <w:rPr>
          <w:rFonts w:asciiTheme="minorHAnsi" w:hAnsiTheme="minorHAnsi" w:cs="Arial"/>
          <w:b/>
          <w:sz w:val="24"/>
          <w:szCs w:val="24"/>
        </w:rPr>
        <w:t xml:space="preserve"> 20014) </w:t>
      </w:r>
    </w:p>
    <w:p w:rsidR="004C4378" w:rsidRPr="00435339" w:rsidRDefault="004C4378" w:rsidP="004D7281">
      <w:pPr>
        <w:spacing w:after="0" w:line="240" w:lineRule="auto"/>
        <w:ind w:left="708"/>
        <w:rPr>
          <w:rFonts w:asciiTheme="minorHAnsi" w:hAnsiTheme="minorHAnsi" w:cs="Arial"/>
          <w:b/>
          <w:sz w:val="24"/>
          <w:szCs w:val="24"/>
        </w:rPr>
      </w:pPr>
    </w:p>
    <w:p w:rsidR="00F75304" w:rsidRPr="00435339" w:rsidRDefault="00F75304" w:rsidP="004D7281">
      <w:pPr>
        <w:spacing w:after="0" w:line="240" w:lineRule="auto"/>
        <w:rPr>
          <w:rFonts w:asciiTheme="minorHAnsi" w:hAnsiTheme="minorHAnsi" w:cs="Arial"/>
          <w:i/>
          <w:sz w:val="24"/>
          <w:szCs w:val="24"/>
        </w:rPr>
      </w:pPr>
      <w:r w:rsidRPr="00435339">
        <w:rPr>
          <w:rFonts w:asciiTheme="minorHAnsi" w:hAnsiTheme="minorHAnsi" w:cs="Arial"/>
          <w:b/>
          <w:sz w:val="24"/>
          <w:szCs w:val="24"/>
        </w:rPr>
        <w:t>Légende :</w:t>
      </w:r>
      <w:r w:rsidRPr="00435339">
        <w:rPr>
          <w:rFonts w:asciiTheme="minorHAnsi" w:hAnsiTheme="minorHAnsi" w:cs="Arial"/>
          <w:sz w:val="24"/>
          <w:szCs w:val="24"/>
        </w:rPr>
        <w:t xml:space="preserve"> </w:t>
      </w:r>
      <w:r w:rsidRPr="00435339">
        <w:rPr>
          <w:rFonts w:asciiTheme="minorHAnsi" w:hAnsiTheme="minorHAnsi" w:cs="Arial"/>
          <w:i/>
          <w:sz w:val="24"/>
          <w:szCs w:val="24"/>
        </w:rPr>
        <w:t xml:space="preserve">les </w:t>
      </w:r>
      <w:r w:rsidRPr="00435339">
        <w:rPr>
          <w:rFonts w:asciiTheme="minorHAnsi" w:hAnsiTheme="minorHAnsi" w:cs="Arial"/>
          <w:b/>
          <w:i/>
          <w:sz w:val="24"/>
          <w:szCs w:val="24"/>
        </w:rPr>
        <w:t>titres</w:t>
      </w:r>
      <w:r w:rsidRPr="00435339">
        <w:rPr>
          <w:rFonts w:asciiTheme="minorHAnsi" w:hAnsiTheme="minorHAnsi" w:cs="Arial"/>
          <w:i/>
          <w:sz w:val="24"/>
          <w:szCs w:val="24"/>
        </w:rPr>
        <w:t xml:space="preserve"> que nous ajoutons à la sélection ministérielle sont en italiques. Les indications de niveau que nous proposons alors n’engagent que nous. </w:t>
      </w:r>
    </w:p>
    <w:p w:rsidR="004D2720" w:rsidRPr="00435339" w:rsidRDefault="004D2720" w:rsidP="004D7281">
      <w:pPr>
        <w:spacing w:after="0" w:line="240" w:lineRule="auto"/>
        <w:rPr>
          <w:rFonts w:asciiTheme="minorHAnsi" w:hAnsiTheme="minorHAnsi" w:cs="Arial"/>
          <w:i/>
          <w:sz w:val="24"/>
          <w:szCs w:val="24"/>
        </w:rPr>
      </w:pPr>
    </w:p>
    <w:p w:rsidR="004D2720" w:rsidRDefault="00F75304" w:rsidP="004D7281">
      <w:pPr>
        <w:spacing w:after="0" w:line="240" w:lineRule="auto"/>
        <w:rPr>
          <w:rFonts w:asciiTheme="minorHAnsi" w:hAnsiTheme="minorHAnsi" w:cs="Arial"/>
          <w:i/>
          <w:sz w:val="24"/>
          <w:szCs w:val="24"/>
        </w:rPr>
      </w:pPr>
      <w:r w:rsidRPr="00435339">
        <w:rPr>
          <w:rFonts w:asciiTheme="minorHAnsi" w:hAnsiTheme="minorHAnsi" w:cs="Arial"/>
          <w:i/>
          <w:sz w:val="24"/>
          <w:szCs w:val="24"/>
        </w:rPr>
        <w:t>NB</w:t>
      </w:r>
      <w:r w:rsidR="00F70436">
        <w:rPr>
          <w:rFonts w:asciiTheme="minorHAnsi" w:hAnsiTheme="minorHAnsi" w:cs="Arial"/>
          <w:i/>
          <w:sz w:val="24"/>
          <w:szCs w:val="24"/>
        </w:rPr>
        <w:t>1</w:t>
      </w:r>
      <w:r w:rsidRPr="00435339">
        <w:rPr>
          <w:rFonts w:asciiTheme="minorHAnsi" w:hAnsiTheme="minorHAnsi" w:cs="Arial"/>
          <w:i/>
          <w:sz w:val="24"/>
          <w:szCs w:val="24"/>
        </w:rPr>
        <w:t> : Des commentaires plus développés sur les ouvrages de la sélection ministérielle (</w:t>
      </w:r>
      <w:r w:rsidRPr="00435339">
        <w:rPr>
          <w:rFonts w:asciiTheme="minorHAnsi" w:hAnsiTheme="minorHAnsi" w:cs="Arial"/>
          <w:sz w:val="24"/>
          <w:szCs w:val="24"/>
        </w:rPr>
        <w:t>titres en caractères droits</w:t>
      </w:r>
      <w:r w:rsidRPr="00435339">
        <w:rPr>
          <w:rFonts w:asciiTheme="minorHAnsi" w:hAnsiTheme="minorHAnsi" w:cs="Arial"/>
          <w:i/>
          <w:sz w:val="24"/>
          <w:szCs w:val="24"/>
        </w:rPr>
        <w:t xml:space="preserve">) figurent sur le document « Un motif : la ruse (mensonges, tromperies, subterfuges </w:t>
      </w:r>
      <w:proofErr w:type="spellStart"/>
      <w:proofErr w:type="gramStart"/>
      <w:r w:rsidRPr="00435339">
        <w:rPr>
          <w:rFonts w:asciiTheme="minorHAnsi" w:hAnsiTheme="minorHAnsi" w:cs="Arial"/>
          <w:i/>
          <w:sz w:val="24"/>
          <w:szCs w:val="24"/>
        </w:rPr>
        <w:t>etc</w:t>
      </w:r>
      <w:proofErr w:type="spellEnd"/>
      <w:r w:rsidRPr="00435339">
        <w:rPr>
          <w:rFonts w:asciiTheme="minorHAnsi" w:hAnsiTheme="minorHAnsi" w:cs="Arial"/>
          <w:i/>
          <w:sz w:val="24"/>
          <w:szCs w:val="24"/>
        </w:rPr>
        <w:t>…)</w:t>
      </w:r>
      <w:proofErr w:type="gramEnd"/>
      <w:r w:rsidRPr="00435339">
        <w:rPr>
          <w:rFonts w:asciiTheme="minorHAnsi" w:hAnsiTheme="minorHAnsi" w:cs="Arial"/>
          <w:i/>
          <w:sz w:val="24"/>
          <w:szCs w:val="24"/>
        </w:rPr>
        <w:t xml:space="preserve">». </w:t>
      </w:r>
    </w:p>
    <w:p w:rsidR="0003189C" w:rsidRDefault="0003189C" w:rsidP="004D7281">
      <w:pPr>
        <w:spacing w:after="0" w:line="240" w:lineRule="auto"/>
        <w:rPr>
          <w:rFonts w:asciiTheme="minorHAnsi" w:hAnsiTheme="minorHAnsi" w:cs="Arial"/>
          <w:i/>
          <w:sz w:val="24"/>
          <w:szCs w:val="24"/>
        </w:rPr>
      </w:pPr>
    </w:p>
    <w:p w:rsidR="004D2720" w:rsidRDefault="00F70436" w:rsidP="00F70436">
      <w:pPr>
        <w:spacing w:after="0" w:line="240" w:lineRule="auto"/>
        <w:rPr>
          <w:i/>
        </w:rPr>
      </w:pPr>
      <w:r>
        <w:rPr>
          <w:rFonts w:asciiTheme="minorHAnsi" w:hAnsiTheme="minorHAnsi" w:cs="Arial"/>
          <w:sz w:val="24"/>
          <w:szCs w:val="24"/>
        </w:rPr>
        <w:t xml:space="preserve">NB 2 : </w:t>
      </w:r>
      <w:r w:rsidR="0003189C" w:rsidRPr="00F70436">
        <w:rPr>
          <w:rFonts w:asciiTheme="minorHAnsi" w:hAnsiTheme="minorHAnsi" w:cs="Arial"/>
          <w:i/>
          <w:sz w:val="24"/>
          <w:szCs w:val="24"/>
        </w:rPr>
        <w:t xml:space="preserve">Plusieurs </w:t>
      </w:r>
      <w:r w:rsidR="0003189C" w:rsidRPr="00F70436">
        <w:rPr>
          <w:rFonts w:asciiTheme="minorHAnsi" w:hAnsiTheme="minorHAnsi" w:cs="Arial"/>
          <w:b/>
          <w:i/>
          <w:sz w:val="24"/>
          <w:szCs w:val="24"/>
        </w:rPr>
        <w:t>éditions</w:t>
      </w:r>
      <w:r w:rsidR="0003189C" w:rsidRPr="00F70436">
        <w:rPr>
          <w:rFonts w:asciiTheme="minorHAnsi" w:hAnsiTheme="minorHAnsi" w:cs="Arial"/>
          <w:i/>
          <w:sz w:val="24"/>
          <w:szCs w:val="24"/>
        </w:rPr>
        <w:t xml:space="preserve"> de certains des titres présentés ici </w:t>
      </w:r>
      <w:r>
        <w:rPr>
          <w:rFonts w:asciiTheme="minorHAnsi" w:hAnsiTheme="minorHAnsi" w:cs="Arial"/>
          <w:i/>
          <w:sz w:val="24"/>
          <w:szCs w:val="24"/>
        </w:rPr>
        <w:t xml:space="preserve">(et de quelques autres) </w:t>
      </w:r>
      <w:r w:rsidR="0003189C" w:rsidRPr="00F70436">
        <w:rPr>
          <w:rFonts w:asciiTheme="minorHAnsi" w:hAnsiTheme="minorHAnsi" w:cs="Arial"/>
          <w:i/>
          <w:sz w:val="24"/>
          <w:szCs w:val="24"/>
        </w:rPr>
        <w:t xml:space="preserve">sont décrites sur le site </w:t>
      </w:r>
      <w:hyperlink r:id="rId9" w:history="1">
        <w:r w:rsidR="0003189C" w:rsidRPr="00F70436">
          <w:rPr>
            <w:rStyle w:val="Lienhypertexte"/>
            <w:rFonts w:ascii="Arial" w:hAnsi="Arial" w:cs="Arial"/>
            <w:i/>
          </w:rPr>
          <w:t>http://ecoles.ac-rouen.fr/circ_dieppe_est/outils/lecture/conte/journees-mondiales-conte-08-09/ruse_0809_bibliographie.pdf</w:t>
        </w:r>
      </w:hyperlink>
    </w:p>
    <w:p w:rsidR="00F70436" w:rsidRPr="0003189C" w:rsidRDefault="00F70436" w:rsidP="00F70436">
      <w:pPr>
        <w:spacing w:after="0" w:line="240" w:lineRule="auto"/>
      </w:pPr>
    </w:p>
    <w:p w:rsidR="00F75304" w:rsidRPr="00435339" w:rsidRDefault="00F75304" w:rsidP="004D7281">
      <w:pPr>
        <w:spacing w:after="0" w:line="240" w:lineRule="auto"/>
        <w:jc w:val="center"/>
        <w:rPr>
          <w:rFonts w:asciiTheme="minorHAnsi" w:hAnsiTheme="minorHAnsi" w:cs="Arial"/>
          <w:sz w:val="32"/>
          <w:szCs w:val="32"/>
        </w:rPr>
      </w:pPr>
      <w:r w:rsidRPr="00435339">
        <w:rPr>
          <w:rFonts w:asciiTheme="minorHAnsi" w:hAnsiTheme="minorHAnsi" w:cs="Arial"/>
          <w:sz w:val="32"/>
          <w:szCs w:val="32"/>
        </w:rPr>
        <w:t>*</w:t>
      </w:r>
    </w:p>
    <w:p w:rsidR="004C4378" w:rsidRPr="00435339" w:rsidRDefault="004C4378" w:rsidP="004D7281">
      <w:pPr>
        <w:spacing w:after="0" w:line="240" w:lineRule="auto"/>
        <w:rPr>
          <w:rFonts w:asciiTheme="minorHAnsi" w:hAnsiTheme="minorHAnsi" w:cs="Arial"/>
          <w:b/>
          <w:color w:val="272727"/>
        </w:rPr>
      </w:pPr>
      <w:r w:rsidRPr="00435339">
        <w:rPr>
          <w:rFonts w:asciiTheme="minorHAnsi" w:hAnsiTheme="minorHAnsi" w:cs="Arial"/>
          <w:b/>
          <w:sz w:val="28"/>
          <w:szCs w:val="28"/>
        </w:rPr>
        <w:t xml:space="preserve">Première étape : construire l’archétype du </w:t>
      </w:r>
      <w:r w:rsidRPr="00435339">
        <w:rPr>
          <w:rFonts w:asciiTheme="minorHAnsi" w:hAnsiTheme="minorHAnsi" w:cs="Arial"/>
          <w:b/>
          <w:color w:val="272727"/>
          <w:sz w:val="28"/>
          <w:szCs w:val="28"/>
        </w:rPr>
        <w:t>renard rusé</w:t>
      </w:r>
      <w:r w:rsidRPr="00435339">
        <w:rPr>
          <w:rFonts w:asciiTheme="minorHAnsi" w:hAnsiTheme="minorHAnsi" w:cs="Arial"/>
          <w:b/>
          <w:color w:val="272727"/>
        </w:rPr>
        <w:t> </w:t>
      </w:r>
    </w:p>
    <w:p w:rsidR="004C4378" w:rsidRPr="00435339" w:rsidRDefault="004C4378" w:rsidP="004D7281">
      <w:pPr>
        <w:spacing w:after="0" w:line="240" w:lineRule="auto"/>
        <w:rPr>
          <w:rFonts w:asciiTheme="minorHAnsi" w:hAnsiTheme="minorHAnsi" w:cs="Arial"/>
        </w:rPr>
      </w:pPr>
      <w:r w:rsidRPr="00435339">
        <w:rPr>
          <w:rFonts w:asciiTheme="minorHAnsi" w:hAnsiTheme="minorHAnsi" w:cs="Arial"/>
          <w:b/>
          <w:i/>
          <w:color w:val="272727"/>
        </w:rPr>
        <w:t>Se reporter au</w:t>
      </w:r>
      <w:r w:rsidR="009C4D1C" w:rsidRPr="00435339">
        <w:rPr>
          <w:rFonts w:asciiTheme="minorHAnsi" w:hAnsiTheme="minorHAnsi" w:cs="Arial"/>
          <w:b/>
          <w:i/>
          <w:color w:val="272727"/>
        </w:rPr>
        <w:t xml:space="preserve">x propositions de mise en réseau </w:t>
      </w:r>
      <w:r w:rsidRPr="00435339">
        <w:rPr>
          <w:rFonts w:asciiTheme="minorHAnsi" w:hAnsiTheme="minorHAnsi" w:cs="Arial"/>
          <w:b/>
          <w:i/>
          <w:color w:val="272727"/>
        </w:rPr>
        <w:t xml:space="preserve"> </w:t>
      </w:r>
      <w:hyperlink r:id="rId10" w:history="1">
        <w:r w:rsidR="009C4D1C" w:rsidRPr="00435339">
          <w:rPr>
            <w:rStyle w:val="lev"/>
            <w:rFonts w:asciiTheme="minorHAnsi" w:hAnsiTheme="minorHAnsi" w:cs="Arial"/>
            <w:color w:val="0000FF"/>
            <w:u w:val="single"/>
          </w:rPr>
          <w:t>Autour du personnage du renard </w:t>
        </w:r>
      </w:hyperlink>
      <w:r w:rsidR="009C4D1C" w:rsidRPr="00435339">
        <w:rPr>
          <w:rFonts w:asciiTheme="minorHAnsi" w:hAnsiTheme="minorHAnsi" w:cs="Arial"/>
        </w:rPr>
        <w:t>(</w:t>
      </w:r>
      <w:r w:rsidR="003025E3">
        <w:rPr>
          <w:rFonts w:asciiTheme="minorHAnsi" w:hAnsiTheme="minorHAnsi" w:cs="Arial"/>
        </w:rPr>
        <w:t xml:space="preserve">document </w:t>
      </w:r>
      <w:r w:rsidR="009C4D1C" w:rsidRPr="00435339">
        <w:rPr>
          <w:rFonts w:asciiTheme="minorHAnsi" w:hAnsiTheme="minorHAnsi" w:cs="Arial"/>
        </w:rPr>
        <w:t>revu en janvier 2014)</w:t>
      </w:r>
    </w:p>
    <w:p w:rsidR="004D2720" w:rsidRPr="00435339" w:rsidRDefault="004D2720" w:rsidP="004D7281">
      <w:pPr>
        <w:spacing w:after="0" w:line="240" w:lineRule="auto"/>
        <w:rPr>
          <w:rFonts w:asciiTheme="minorHAnsi" w:hAnsiTheme="minorHAnsi" w:cs="Arial"/>
        </w:rPr>
      </w:pPr>
    </w:p>
    <w:p w:rsidR="004D2720" w:rsidRPr="00435339" w:rsidRDefault="004D2720" w:rsidP="004D7281">
      <w:pPr>
        <w:spacing w:after="0" w:line="240" w:lineRule="auto"/>
        <w:jc w:val="center"/>
        <w:rPr>
          <w:rFonts w:asciiTheme="minorHAnsi" w:hAnsiTheme="minorHAnsi" w:cs="Arial"/>
          <w:sz w:val="32"/>
          <w:szCs w:val="32"/>
        </w:rPr>
      </w:pPr>
      <w:r w:rsidRPr="00435339">
        <w:rPr>
          <w:rFonts w:asciiTheme="minorHAnsi" w:hAnsiTheme="minorHAnsi" w:cs="Arial"/>
          <w:b/>
          <w:sz w:val="28"/>
          <w:szCs w:val="28"/>
        </w:rPr>
        <w:t xml:space="preserve">  </w:t>
      </w:r>
      <w:r w:rsidRPr="00435339">
        <w:rPr>
          <w:rFonts w:asciiTheme="minorHAnsi" w:hAnsiTheme="minorHAnsi" w:cs="Arial"/>
          <w:sz w:val="32"/>
          <w:szCs w:val="32"/>
        </w:rPr>
        <w:t>*</w:t>
      </w:r>
    </w:p>
    <w:p w:rsidR="009C4D1C" w:rsidRPr="00435339" w:rsidRDefault="009C4D1C" w:rsidP="004D7281">
      <w:pPr>
        <w:spacing w:after="0" w:line="240" w:lineRule="auto"/>
        <w:rPr>
          <w:rFonts w:asciiTheme="minorHAnsi" w:hAnsiTheme="minorHAnsi" w:cs="Arial"/>
          <w:b/>
          <w:sz w:val="28"/>
          <w:szCs w:val="28"/>
        </w:rPr>
      </w:pPr>
      <w:r w:rsidRPr="00435339">
        <w:rPr>
          <w:rFonts w:asciiTheme="minorHAnsi" w:hAnsiTheme="minorHAnsi" w:cs="Arial"/>
          <w:b/>
          <w:sz w:val="28"/>
          <w:szCs w:val="28"/>
        </w:rPr>
        <w:t xml:space="preserve">Deuxième étape </w:t>
      </w:r>
    </w:p>
    <w:p w:rsidR="009C4D1C" w:rsidRPr="00435339" w:rsidRDefault="009C4D1C" w:rsidP="004D7281">
      <w:pPr>
        <w:spacing w:after="0" w:line="240" w:lineRule="auto"/>
        <w:rPr>
          <w:rFonts w:asciiTheme="minorHAnsi" w:hAnsiTheme="minorHAnsi" w:cs="Arial"/>
          <w:sz w:val="24"/>
          <w:szCs w:val="24"/>
        </w:rPr>
      </w:pPr>
      <w:r w:rsidRPr="00435339">
        <w:rPr>
          <w:rFonts w:asciiTheme="minorHAnsi" w:hAnsiTheme="minorHAnsi" w:cs="Arial"/>
          <w:sz w:val="24"/>
          <w:szCs w:val="24"/>
        </w:rPr>
        <w:t xml:space="preserve">Par référence </w:t>
      </w:r>
      <w:r w:rsidR="003025E3">
        <w:rPr>
          <w:rFonts w:asciiTheme="minorHAnsi" w:hAnsiTheme="minorHAnsi" w:cs="Arial"/>
          <w:sz w:val="24"/>
          <w:szCs w:val="24"/>
        </w:rPr>
        <w:t xml:space="preserve">au premier </w:t>
      </w:r>
      <w:r w:rsidRPr="00435339">
        <w:rPr>
          <w:rFonts w:asciiTheme="minorHAnsi" w:hAnsiTheme="minorHAnsi" w:cs="Arial"/>
          <w:sz w:val="24"/>
          <w:szCs w:val="24"/>
        </w:rPr>
        <w:t>modèle d’histoires, les élèves peuvent découvrir que la ruse n’est pas l’</w:t>
      </w:r>
      <w:r w:rsidR="001B3839" w:rsidRPr="00435339">
        <w:rPr>
          <w:rFonts w:asciiTheme="minorHAnsi" w:hAnsiTheme="minorHAnsi" w:cs="Arial"/>
          <w:sz w:val="24"/>
          <w:szCs w:val="24"/>
        </w:rPr>
        <w:t xml:space="preserve">apanage du renard, mais que </w:t>
      </w:r>
      <w:r w:rsidR="001B3839" w:rsidRPr="00435339">
        <w:rPr>
          <w:rFonts w:asciiTheme="minorHAnsi" w:hAnsiTheme="minorHAnsi" w:cs="Arial"/>
          <w:b/>
          <w:sz w:val="24"/>
          <w:szCs w:val="24"/>
        </w:rPr>
        <w:t>différents agresseurs</w:t>
      </w:r>
      <w:r w:rsidR="001B3839" w:rsidRPr="00435339">
        <w:rPr>
          <w:rFonts w:asciiTheme="minorHAnsi" w:hAnsiTheme="minorHAnsi" w:cs="Arial"/>
          <w:sz w:val="24"/>
          <w:szCs w:val="24"/>
        </w:rPr>
        <w:t xml:space="preserve"> y ont recours, qu’il s’agisse d</w:t>
      </w:r>
      <w:r w:rsidRPr="00435339">
        <w:rPr>
          <w:rFonts w:asciiTheme="minorHAnsi" w:hAnsiTheme="minorHAnsi" w:cs="Arial"/>
          <w:sz w:val="24"/>
          <w:szCs w:val="24"/>
        </w:rPr>
        <w:t>’autres prédateurs</w:t>
      </w:r>
      <w:r w:rsidR="001B3839" w:rsidRPr="00435339">
        <w:rPr>
          <w:rFonts w:asciiTheme="minorHAnsi" w:hAnsiTheme="minorHAnsi" w:cs="Arial"/>
          <w:sz w:val="24"/>
          <w:szCs w:val="24"/>
        </w:rPr>
        <w:t xml:space="preserve"> (</w:t>
      </w:r>
      <w:r w:rsidRPr="00435339">
        <w:rPr>
          <w:rFonts w:asciiTheme="minorHAnsi" w:hAnsiTheme="minorHAnsi" w:cs="Arial"/>
          <w:sz w:val="24"/>
          <w:szCs w:val="24"/>
        </w:rPr>
        <w:t xml:space="preserve">loup, renard ou </w:t>
      </w:r>
      <w:proofErr w:type="gramStart"/>
      <w:r w:rsidRPr="00435339">
        <w:rPr>
          <w:rFonts w:asciiTheme="minorHAnsi" w:hAnsiTheme="minorHAnsi" w:cs="Arial"/>
          <w:sz w:val="24"/>
          <w:szCs w:val="24"/>
        </w:rPr>
        <w:t xml:space="preserve">crocodile… </w:t>
      </w:r>
      <w:r w:rsidR="001B3839" w:rsidRPr="00435339">
        <w:rPr>
          <w:rFonts w:asciiTheme="minorHAnsi" w:hAnsiTheme="minorHAnsi" w:cs="Arial"/>
          <w:sz w:val="24"/>
          <w:szCs w:val="24"/>
        </w:rPr>
        <w:t>)</w:t>
      </w:r>
      <w:proofErr w:type="gramEnd"/>
      <w:r w:rsidR="001B3839" w:rsidRPr="00435339">
        <w:rPr>
          <w:rFonts w:asciiTheme="minorHAnsi" w:hAnsiTheme="minorHAnsi" w:cs="Arial"/>
          <w:sz w:val="24"/>
          <w:szCs w:val="24"/>
        </w:rPr>
        <w:t xml:space="preserve"> ou d’humains (dans le rôle de « méchants ») faisant de même pour prendre au piège leur victime. </w:t>
      </w:r>
    </w:p>
    <w:p w:rsidR="009C4D1C" w:rsidRPr="00435339" w:rsidRDefault="009C4D1C" w:rsidP="004D7281">
      <w:pPr>
        <w:spacing w:after="0" w:line="240" w:lineRule="auto"/>
        <w:rPr>
          <w:rFonts w:asciiTheme="minorHAnsi" w:hAnsiTheme="minorHAnsi" w:cs="Arial"/>
          <w:b/>
          <w:sz w:val="28"/>
          <w:szCs w:val="28"/>
        </w:rPr>
      </w:pPr>
    </w:p>
    <w:p w:rsidR="009C4D1C" w:rsidRPr="00435339" w:rsidRDefault="001B3839" w:rsidP="004D7281">
      <w:pPr>
        <w:spacing w:after="0" w:line="240" w:lineRule="auto"/>
        <w:rPr>
          <w:rFonts w:asciiTheme="minorHAnsi" w:hAnsiTheme="minorHAnsi" w:cs="Arial"/>
          <w:sz w:val="24"/>
          <w:szCs w:val="24"/>
        </w:rPr>
      </w:pPr>
      <w:r w:rsidRPr="00435339">
        <w:rPr>
          <w:rFonts w:asciiTheme="minorHAnsi" w:hAnsiTheme="minorHAnsi" w:cs="Arial"/>
          <w:sz w:val="24"/>
          <w:szCs w:val="24"/>
        </w:rPr>
        <w:t xml:space="preserve">Mais il est encore plus intéressant de constater que </w:t>
      </w:r>
      <w:r w:rsidRPr="00435339">
        <w:rPr>
          <w:rFonts w:asciiTheme="minorHAnsi" w:hAnsiTheme="minorHAnsi" w:cs="Arial"/>
          <w:b/>
          <w:sz w:val="24"/>
          <w:szCs w:val="24"/>
        </w:rPr>
        <w:t>la ruse est souvent l’arme des faibles</w:t>
      </w:r>
      <w:r w:rsidRPr="00435339">
        <w:rPr>
          <w:rFonts w:asciiTheme="minorHAnsi" w:hAnsiTheme="minorHAnsi" w:cs="Arial"/>
          <w:sz w:val="24"/>
          <w:szCs w:val="24"/>
        </w:rPr>
        <w:t xml:space="preserve"> : </w:t>
      </w:r>
      <w:r w:rsidR="0003189C">
        <w:rPr>
          <w:rFonts w:asciiTheme="minorHAnsi" w:hAnsiTheme="minorHAnsi" w:cs="Arial"/>
          <w:sz w:val="24"/>
          <w:szCs w:val="24"/>
        </w:rPr>
        <w:t>e</w:t>
      </w:r>
      <w:r w:rsidRPr="00435339">
        <w:rPr>
          <w:rFonts w:asciiTheme="minorHAnsi" w:hAnsiTheme="minorHAnsi" w:cs="Arial"/>
          <w:sz w:val="24"/>
          <w:szCs w:val="24"/>
        </w:rPr>
        <w:t xml:space="preserve">lle leur permet d’échapper à plus fort qu’eux. </w:t>
      </w:r>
    </w:p>
    <w:p w:rsidR="009C4D1C" w:rsidRPr="00435339" w:rsidRDefault="009C4D1C" w:rsidP="004D7281">
      <w:pPr>
        <w:spacing w:after="0" w:line="240" w:lineRule="auto"/>
        <w:rPr>
          <w:rFonts w:asciiTheme="minorHAnsi" w:hAnsiTheme="minorHAnsi" w:cs="Arial"/>
          <w:b/>
          <w:sz w:val="28"/>
          <w:szCs w:val="28"/>
        </w:rPr>
      </w:pPr>
    </w:p>
    <w:p w:rsidR="009C4D1C" w:rsidRPr="00435339" w:rsidRDefault="009C4D1C" w:rsidP="004D7281">
      <w:pPr>
        <w:pStyle w:val="Paragraphedeliste"/>
        <w:numPr>
          <w:ilvl w:val="0"/>
          <w:numId w:val="9"/>
        </w:numPr>
        <w:spacing w:after="0" w:line="240" w:lineRule="auto"/>
        <w:rPr>
          <w:rFonts w:asciiTheme="minorHAnsi" w:hAnsiTheme="minorHAnsi" w:cs="Arial"/>
          <w:b/>
          <w:sz w:val="28"/>
          <w:szCs w:val="28"/>
        </w:rPr>
      </w:pPr>
      <w:r w:rsidRPr="00435339">
        <w:rPr>
          <w:rFonts w:asciiTheme="minorHAnsi" w:hAnsiTheme="minorHAnsi" w:cs="Arial"/>
          <w:b/>
          <w:sz w:val="28"/>
          <w:szCs w:val="28"/>
        </w:rPr>
        <w:t xml:space="preserve">Découvrir des histoires où un agresseur utilise la ruse </w:t>
      </w:r>
    </w:p>
    <w:p w:rsidR="00334C85" w:rsidRPr="00276AAA" w:rsidRDefault="00334C85" w:rsidP="004D7281">
      <w:pPr>
        <w:pStyle w:val="Paragraphedeliste"/>
        <w:spacing w:after="0" w:line="240" w:lineRule="auto"/>
        <w:rPr>
          <w:rFonts w:ascii="Arial" w:hAnsi="Arial" w:cs="Arial"/>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6237"/>
      </w:tblGrid>
      <w:tr w:rsidR="00334C85" w:rsidRPr="00276AAA" w:rsidTr="00334C85">
        <w:trPr>
          <w:trHeight w:val="93"/>
        </w:trPr>
        <w:tc>
          <w:tcPr>
            <w:tcW w:w="2694" w:type="dxa"/>
            <w:tcBorders>
              <w:top w:val="single" w:sz="4" w:space="0" w:color="auto"/>
              <w:left w:val="single" w:sz="4" w:space="0" w:color="auto"/>
              <w:bottom w:val="single" w:sz="4" w:space="0" w:color="auto"/>
              <w:right w:val="single" w:sz="4" w:space="0" w:color="auto"/>
            </w:tcBorders>
          </w:tcPr>
          <w:p w:rsidR="00334C85" w:rsidRPr="00276AAA" w:rsidRDefault="00334C85" w:rsidP="004D7281">
            <w:pPr>
              <w:spacing w:after="0" w:line="240" w:lineRule="auto"/>
              <w:rPr>
                <w:rFonts w:ascii="Arial" w:hAnsi="Arial" w:cs="Arial"/>
                <w:noProof/>
                <w:lang w:eastAsia="fr-FR"/>
              </w:rPr>
            </w:pPr>
            <w:r w:rsidRPr="00276AAA">
              <w:rPr>
                <w:rFonts w:ascii="Arial" w:hAnsi="Arial" w:cs="Arial"/>
                <w:noProof/>
                <w:lang w:eastAsia="fr-FR"/>
              </w:rPr>
              <w:drawing>
                <wp:inline distT="0" distB="0" distL="0" distR="0">
                  <wp:extent cx="1530417" cy="1530417"/>
                  <wp:effectExtent l="19050" t="0" r="0" b="0"/>
                  <wp:docPr id="67" name="prodImage" descr="L'Enorme crocodile">
                    <a:hlinkClick xmlns:a="http://schemas.openxmlformats.org/drawingml/2006/main" r:id="rId11" tgtFrame="AmazonHel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L'Enorme crocodile">
                            <a:hlinkClick r:id="rId11" tgtFrame="AmazonHelp"/>
                          </pic:cNvPr>
                          <pic:cNvPicPr>
                            <a:picLocks noChangeAspect="1" noChangeArrowheads="1"/>
                          </pic:cNvPicPr>
                        </pic:nvPicPr>
                        <pic:blipFill>
                          <a:blip r:embed="rId12"/>
                          <a:srcRect/>
                          <a:stretch>
                            <a:fillRect/>
                          </a:stretch>
                        </pic:blipFill>
                        <pic:spPr bwMode="auto">
                          <a:xfrm>
                            <a:off x="0" y="0"/>
                            <a:ext cx="1530595" cy="1530595"/>
                          </a:xfrm>
                          <a:prstGeom prst="rect">
                            <a:avLst/>
                          </a:prstGeom>
                          <a:noFill/>
                          <a:ln w="9525">
                            <a:noFill/>
                            <a:miter lim="800000"/>
                            <a:headEnd/>
                            <a:tailEnd/>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rsidR="00334C85" w:rsidRPr="00276AAA" w:rsidRDefault="00334C85" w:rsidP="004D7281">
            <w:pPr>
              <w:spacing w:after="0" w:line="240" w:lineRule="auto"/>
              <w:rPr>
                <w:rFonts w:ascii="Arial" w:hAnsi="Arial" w:cs="Arial"/>
                <w:b/>
                <w:bCs/>
                <w:sz w:val="20"/>
                <w:szCs w:val="20"/>
              </w:rPr>
            </w:pPr>
            <w:r w:rsidRPr="00276AAA">
              <w:rPr>
                <w:rFonts w:ascii="Arial" w:hAnsi="Arial" w:cs="Arial"/>
                <w:b/>
                <w:bCs/>
                <w:sz w:val="20"/>
                <w:szCs w:val="20"/>
              </w:rPr>
              <w:t xml:space="preserve">L’énorme crocodile, </w:t>
            </w:r>
          </w:p>
          <w:p w:rsidR="00334C85" w:rsidRPr="00276AAA" w:rsidRDefault="00334C85" w:rsidP="004D7281">
            <w:pPr>
              <w:spacing w:after="0" w:line="240" w:lineRule="auto"/>
              <w:rPr>
                <w:rFonts w:ascii="Arial" w:hAnsi="Arial" w:cs="Arial"/>
                <w:bCs/>
                <w:sz w:val="20"/>
                <w:szCs w:val="20"/>
              </w:rPr>
            </w:pPr>
            <w:proofErr w:type="spellStart"/>
            <w:r w:rsidRPr="00276AAA">
              <w:rPr>
                <w:rFonts w:ascii="Arial" w:hAnsi="Arial" w:cs="Arial"/>
                <w:bCs/>
                <w:sz w:val="20"/>
                <w:szCs w:val="20"/>
              </w:rPr>
              <w:t>Roald</w:t>
            </w:r>
            <w:proofErr w:type="spellEnd"/>
            <w:r w:rsidRPr="00276AAA">
              <w:rPr>
                <w:rFonts w:ascii="Arial" w:hAnsi="Arial" w:cs="Arial"/>
                <w:bCs/>
                <w:sz w:val="20"/>
                <w:szCs w:val="20"/>
              </w:rPr>
              <w:t xml:space="preserve"> Dahl &amp; Quentin Blake, </w:t>
            </w:r>
          </w:p>
          <w:p w:rsidR="00334C85" w:rsidRPr="00276AAA" w:rsidRDefault="00334C85" w:rsidP="004D7281">
            <w:pPr>
              <w:spacing w:after="0" w:line="240" w:lineRule="auto"/>
              <w:rPr>
                <w:rFonts w:ascii="Arial" w:hAnsi="Arial" w:cs="Arial"/>
                <w:bCs/>
                <w:sz w:val="20"/>
                <w:szCs w:val="20"/>
              </w:rPr>
            </w:pPr>
            <w:r w:rsidRPr="00276AAA">
              <w:rPr>
                <w:rFonts w:ascii="Arial" w:hAnsi="Arial" w:cs="Arial"/>
                <w:bCs/>
                <w:sz w:val="20"/>
                <w:szCs w:val="20"/>
              </w:rPr>
              <w:t xml:space="preserve">Gallimard jeunesse </w:t>
            </w:r>
          </w:p>
          <w:p w:rsidR="00334C85" w:rsidRPr="00276AAA" w:rsidRDefault="00334C85" w:rsidP="004D7281">
            <w:pPr>
              <w:spacing w:after="0" w:line="240" w:lineRule="auto"/>
              <w:rPr>
                <w:rFonts w:ascii="Arial" w:hAnsi="Arial" w:cs="Arial"/>
                <w:bCs/>
                <w:sz w:val="20"/>
                <w:szCs w:val="20"/>
              </w:rPr>
            </w:pPr>
            <w:r w:rsidRPr="00276AAA">
              <w:rPr>
                <w:rFonts w:ascii="Arial" w:hAnsi="Arial" w:cs="Arial"/>
                <w:bCs/>
                <w:sz w:val="20"/>
                <w:szCs w:val="20"/>
              </w:rPr>
              <w:t>Récits élaborés maternelle niveau 4</w:t>
            </w:r>
          </w:p>
          <w:p w:rsidR="00334C85" w:rsidRPr="00276AAA" w:rsidRDefault="00334C85" w:rsidP="004D7281">
            <w:pPr>
              <w:spacing w:after="0" w:line="240" w:lineRule="auto"/>
              <w:rPr>
                <w:rFonts w:ascii="Arial" w:hAnsi="Arial" w:cs="Arial"/>
                <w:b/>
                <w:bCs/>
                <w:sz w:val="20"/>
                <w:szCs w:val="20"/>
              </w:rPr>
            </w:pPr>
          </w:p>
        </w:tc>
        <w:tc>
          <w:tcPr>
            <w:tcW w:w="6237" w:type="dxa"/>
            <w:tcBorders>
              <w:top w:val="single" w:sz="4" w:space="0" w:color="auto"/>
              <w:left w:val="single" w:sz="4" w:space="0" w:color="auto"/>
              <w:bottom w:val="single" w:sz="4" w:space="0" w:color="auto"/>
              <w:right w:val="single" w:sz="4" w:space="0" w:color="auto"/>
            </w:tcBorders>
          </w:tcPr>
          <w:p w:rsidR="00334C85" w:rsidRPr="00276AAA" w:rsidRDefault="00334C85" w:rsidP="004D7281">
            <w:pPr>
              <w:pStyle w:val="Default"/>
              <w:rPr>
                <w:i/>
                <w:sz w:val="20"/>
                <w:szCs w:val="20"/>
              </w:rPr>
            </w:pPr>
            <w:r w:rsidRPr="00276AAA">
              <w:rPr>
                <w:i/>
                <w:sz w:val="20"/>
                <w:szCs w:val="20"/>
              </w:rPr>
              <w:t xml:space="preserve">«Quoi de plus savoureux qu'un enfant ?» se dit l'énorme crocodile. Heureusement, l'horrible gourmand verra ses projets contrariés. </w:t>
            </w:r>
            <w:proofErr w:type="spellStart"/>
            <w:r w:rsidRPr="00276AAA">
              <w:rPr>
                <w:i/>
                <w:sz w:val="20"/>
                <w:szCs w:val="20"/>
              </w:rPr>
              <w:t>Roald</w:t>
            </w:r>
            <w:proofErr w:type="spellEnd"/>
            <w:r w:rsidRPr="00276AAA">
              <w:rPr>
                <w:i/>
                <w:sz w:val="20"/>
                <w:szCs w:val="20"/>
              </w:rPr>
              <w:t xml:space="preserve"> Dahl et Quentin Blake nous en font voir : rebondissements et humour… légèrement noir. Un succès garanti auprès des petits.</w:t>
            </w:r>
          </w:p>
          <w:p w:rsidR="003025E3" w:rsidRDefault="003025E3" w:rsidP="004D7281">
            <w:pPr>
              <w:pStyle w:val="Default"/>
              <w:rPr>
                <w:sz w:val="20"/>
                <w:szCs w:val="20"/>
              </w:rPr>
            </w:pPr>
            <w:r>
              <w:rPr>
                <w:sz w:val="20"/>
                <w:szCs w:val="20"/>
              </w:rPr>
              <w:t xml:space="preserve">Ce livre apparait dans la </w:t>
            </w:r>
            <w:r w:rsidRPr="003025E3">
              <w:rPr>
                <w:b/>
                <w:sz w:val="20"/>
                <w:szCs w:val="20"/>
              </w:rPr>
              <w:t xml:space="preserve">sélection </w:t>
            </w:r>
            <w:r>
              <w:rPr>
                <w:b/>
                <w:sz w:val="20"/>
                <w:szCs w:val="20"/>
              </w:rPr>
              <w:t xml:space="preserve">2013 </w:t>
            </w:r>
            <w:proofErr w:type="gramStart"/>
            <w:r w:rsidRPr="003025E3">
              <w:rPr>
                <w:b/>
                <w:sz w:val="20"/>
                <w:szCs w:val="20"/>
              </w:rPr>
              <w:t>destinée</w:t>
            </w:r>
            <w:proofErr w:type="gramEnd"/>
            <w:r w:rsidRPr="003025E3">
              <w:rPr>
                <w:b/>
                <w:sz w:val="20"/>
                <w:szCs w:val="20"/>
              </w:rPr>
              <w:t xml:space="preserve"> à l’école maternelle</w:t>
            </w:r>
            <w:r>
              <w:rPr>
                <w:sz w:val="20"/>
                <w:szCs w:val="20"/>
              </w:rPr>
              <w:t xml:space="preserve">, dans la rubrique « récits déjà élaborés », niveau 4. </w:t>
            </w:r>
          </w:p>
          <w:p w:rsidR="00334C85" w:rsidRPr="00276AAA" w:rsidRDefault="00334C85" w:rsidP="004D7281">
            <w:pPr>
              <w:pStyle w:val="Default"/>
              <w:rPr>
                <w:i/>
                <w:sz w:val="20"/>
                <w:szCs w:val="20"/>
              </w:rPr>
            </w:pPr>
            <w:r w:rsidRPr="00276AAA">
              <w:rPr>
                <w:sz w:val="20"/>
                <w:szCs w:val="20"/>
              </w:rPr>
              <w:t xml:space="preserve">Nombreuses pistes de travail pour une classe de CE1 : </w:t>
            </w:r>
            <w:hyperlink r:id="rId13" w:history="1">
              <w:r w:rsidRPr="00276AAA">
                <w:rPr>
                  <w:rStyle w:val="Lienhypertexte"/>
                  <w:sz w:val="20"/>
                  <w:szCs w:val="20"/>
                </w:rPr>
                <w:t>http://www.ien-brest6.ac-rennes.fr/albums/Cycle2/Enormecrocodile.pdf</w:t>
              </w:r>
            </w:hyperlink>
            <w:r w:rsidRPr="00276AAA">
              <w:rPr>
                <w:i/>
                <w:sz w:val="20"/>
                <w:szCs w:val="20"/>
              </w:rPr>
              <w:t xml:space="preserve"> </w:t>
            </w:r>
            <w:r w:rsidR="00AB309A" w:rsidRPr="00276AAA">
              <w:rPr>
                <w:sz w:val="20"/>
                <w:szCs w:val="20"/>
              </w:rPr>
              <w:t xml:space="preserve">et </w:t>
            </w:r>
            <w:hyperlink r:id="rId14" w:history="1">
              <w:r w:rsidR="00AB309A" w:rsidRPr="00276AAA">
                <w:rPr>
                  <w:rStyle w:val="Lienhypertexte"/>
                  <w:sz w:val="20"/>
                  <w:szCs w:val="20"/>
                </w:rPr>
                <w:t>http://www3.ac-clermont.fr/cddp15/lr/affouvls_ie.php?titre=L%27%E9norme+crocodile&amp;auteur=Dahl%2C+Roald</w:t>
              </w:r>
            </w:hyperlink>
            <w:r w:rsidR="00AB309A" w:rsidRPr="00276AAA">
              <w:rPr>
                <w:sz w:val="20"/>
                <w:szCs w:val="20"/>
              </w:rPr>
              <w:t xml:space="preserve"> </w:t>
            </w:r>
          </w:p>
        </w:tc>
      </w:tr>
      <w:tr w:rsidR="009C4D1C" w:rsidRPr="00276AAA" w:rsidTr="009C4D1C">
        <w:trPr>
          <w:trHeight w:val="93"/>
        </w:trPr>
        <w:tc>
          <w:tcPr>
            <w:tcW w:w="2694"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spacing w:after="0" w:line="240" w:lineRule="auto"/>
              <w:rPr>
                <w:rFonts w:ascii="Arial" w:hAnsi="Arial" w:cs="Arial"/>
                <w:noProof/>
                <w:lang w:eastAsia="fr-FR"/>
              </w:rPr>
            </w:pPr>
            <w:r w:rsidRPr="00276AAA">
              <w:rPr>
                <w:rFonts w:ascii="Arial" w:hAnsi="Arial" w:cs="Arial"/>
                <w:noProof/>
                <w:lang w:eastAsia="fr-FR"/>
              </w:rPr>
              <w:lastRenderedPageBreak/>
              <w:drawing>
                <wp:inline distT="0" distB="0" distL="0" distR="0">
                  <wp:extent cx="1549667" cy="1549667"/>
                  <wp:effectExtent l="19050" t="0" r="0" b="0"/>
                  <wp:docPr id="36" name="Image 6" descr="http://www.ricochet-jeunes.org/public/scans/74/48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icochet-jeunes.org/public/scans/74/48091.jpg"/>
                          <pic:cNvPicPr>
                            <a:picLocks noChangeAspect="1" noChangeArrowheads="1"/>
                          </pic:cNvPicPr>
                        </pic:nvPicPr>
                        <pic:blipFill>
                          <a:blip r:embed="rId15"/>
                          <a:srcRect/>
                          <a:stretch>
                            <a:fillRect/>
                          </a:stretch>
                        </pic:blipFill>
                        <pic:spPr bwMode="auto">
                          <a:xfrm>
                            <a:off x="0" y="0"/>
                            <a:ext cx="1552965" cy="1552965"/>
                          </a:xfrm>
                          <a:prstGeom prst="rect">
                            <a:avLst/>
                          </a:prstGeom>
                          <a:noFill/>
                          <a:ln w="9525">
                            <a:noFill/>
                            <a:miter lim="800000"/>
                            <a:headEnd/>
                            <a:tailEnd/>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spacing w:after="0" w:line="240" w:lineRule="auto"/>
              <w:rPr>
                <w:rFonts w:ascii="Arial" w:hAnsi="Arial" w:cs="Arial"/>
                <w:bCs/>
                <w:sz w:val="20"/>
                <w:szCs w:val="20"/>
              </w:rPr>
            </w:pPr>
            <w:r w:rsidRPr="00276AAA">
              <w:rPr>
                <w:rFonts w:ascii="Arial" w:hAnsi="Arial" w:cs="Arial"/>
                <w:b/>
                <w:bCs/>
                <w:sz w:val="20"/>
                <w:szCs w:val="20"/>
              </w:rPr>
              <w:t xml:space="preserve">P - Le loup et les sept chevreaux </w:t>
            </w:r>
            <w:r w:rsidRPr="00276AAA">
              <w:rPr>
                <w:rFonts w:ascii="Arial" w:hAnsi="Arial" w:cs="Arial"/>
                <w:bCs/>
                <w:sz w:val="20"/>
                <w:szCs w:val="20"/>
              </w:rPr>
              <w:t xml:space="preserve">Jacob &amp; Wilhelm </w:t>
            </w:r>
          </w:p>
          <w:p w:rsidR="009C4D1C" w:rsidRPr="00276AAA" w:rsidRDefault="009C4D1C" w:rsidP="004D7281">
            <w:pPr>
              <w:spacing w:after="0" w:line="240" w:lineRule="auto"/>
              <w:rPr>
                <w:rFonts w:ascii="Arial" w:hAnsi="Arial" w:cs="Arial"/>
                <w:bCs/>
                <w:sz w:val="20"/>
                <w:szCs w:val="20"/>
              </w:rPr>
            </w:pPr>
            <w:r w:rsidRPr="00276AAA">
              <w:rPr>
                <w:rFonts w:ascii="Arial" w:hAnsi="Arial" w:cs="Arial"/>
                <w:bCs/>
                <w:sz w:val="20"/>
                <w:szCs w:val="20"/>
              </w:rPr>
              <w:t>Grimm</w:t>
            </w:r>
          </w:p>
          <w:p w:rsidR="00030DF2" w:rsidRPr="00276AAA" w:rsidRDefault="00030DF2" w:rsidP="004D7281">
            <w:pPr>
              <w:spacing w:after="0" w:line="240" w:lineRule="auto"/>
              <w:rPr>
                <w:rFonts w:ascii="Arial" w:hAnsi="Arial" w:cs="Arial"/>
                <w:bCs/>
                <w:sz w:val="20"/>
                <w:szCs w:val="20"/>
              </w:rPr>
            </w:pPr>
          </w:p>
          <w:p w:rsidR="009C4D1C" w:rsidRPr="00276AAA" w:rsidRDefault="00E7492B" w:rsidP="004D7281">
            <w:pPr>
              <w:spacing w:after="0" w:line="240" w:lineRule="auto"/>
              <w:rPr>
                <w:rFonts w:ascii="Arial" w:hAnsi="Arial" w:cs="Arial"/>
                <w:b/>
                <w:bCs/>
                <w:sz w:val="20"/>
                <w:szCs w:val="20"/>
              </w:rPr>
            </w:pPr>
            <w:r w:rsidRPr="00276AAA">
              <w:rPr>
                <w:rFonts w:ascii="Arial" w:hAnsi="Arial" w:cs="Arial"/>
                <w:bCs/>
                <w:sz w:val="20"/>
                <w:szCs w:val="20"/>
              </w:rPr>
              <w:t>Conte n</w:t>
            </w:r>
            <w:r w:rsidR="009C4D1C" w:rsidRPr="00276AAA">
              <w:rPr>
                <w:rFonts w:ascii="Arial" w:hAnsi="Arial" w:cs="Arial"/>
                <w:bCs/>
                <w:sz w:val="20"/>
                <w:szCs w:val="20"/>
              </w:rPr>
              <w:t>iveau 2</w:t>
            </w:r>
          </w:p>
        </w:tc>
        <w:tc>
          <w:tcPr>
            <w:tcW w:w="6237"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i/>
                <w:sz w:val="20"/>
                <w:szCs w:val="20"/>
              </w:rPr>
            </w:pPr>
            <w:r w:rsidRPr="00276AAA">
              <w:rPr>
                <w:i/>
                <w:sz w:val="20"/>
                <w:szCs w:val="20"/>
              </w:rPr>
              <w:t xml:space="preserve">Déguisant sa patte, puis sa voix, le loup s’empare par la ruse des 7 chevreaux qui sont dévorés, mais sauvés par leur mère. Ce conte est l’objet de nombreuses réécritures. </w:t>
            </w:r>
          </w:p>
          <w:p w:rsidR="009C4D1C" w:rsidRPr="00276AAA" w:rsidRDefault="009C4D1C" w:rsidP="004D7281">
            <w:pPr>
              <w:pStyle w:val="Default"/>
              <w:rPr>
                <w:sz w:val="20"/>
                <w:szCs w:val="20"/>
              </w:rPr>
            </w:pPr>
            <w:r w:rsidRPr="00276AAA">
              <w:rPr>
                <w:sz w:val="20"/>
                <w:szCs w:val="20"/>
              </w:rPr>
              <w:t xml:space="preserve">Marie-Claude </w:t>
            </w:r>
            <w:proofErr w:type="spellStart"/>
            <w:r w:rsidRPr="00276AAA">
              <w:rPr>
                <w:sz w:val="20"/>
                <w:szCs w:val="20"/>
              </w:rPr>
              <w:t>Javerzat</w:t>
            </w:r>
            <w:proofErr w:type="spellEnd"/>
            <w:r w:rsidRPr="00276AAA">
              <w:rPr>
                <w:sz w:val="20"/>
                <w:szCs w:val="20"/>
              </w:rPr>
              <w:t xml:space="preserve"> propose une analyse et des pistes de travail très intéressantes dans </w:t>
            </w:r>
            <w:r w:rsidRPr="00276AAA">
              <w:rPr>
                <w:i/>
                <w:sz w:val="20"/>
                <w:szCs w:val="20"/>
              </w:rPr>
              <w:t>Les voies de la littérature au cycle 2</w:t>
            </w:r>
            <w:r w:rsidRPr="00276AAA">
              <w:rPr>
                <w:sz w:val="20"/>
                <w:szCs w:val="20"/>
              </w:rPr>
              <w:t xml:space="preserve">, </w:t>
            </w:r>
            <w:proofErr w:type="spellStart"/>
            <w:r w:rsidRPr="00276AAA">
              <w:rPr>
                <w:sz w:val="20"/>
                <w:szCs w:val="20"/>
              </w:rPr>
              <w:t>dir</w:t>
            </w:r>
            <w:proofErr w:type="spellEnd"/>
            <w:r w:rsidRPr="00276AAA">
              <w:rPr>
                <w:sz w:val="20"/>
                <w:szCs w:val="20"/>
              </w:rPr>
              <w:t xml:space="preserve"> Max </w:t>
            </w:r>
            <w:proofErr w:type="spellStart"/>
            <w:r w:rsidRPr="00276AAA">
              <w:rPr>
                <w:sz w:val="20"/>
                <w:szCs w:val="20"/>
              </w:rPr>
              <w:t>Butlen</w:t>
            </w:r>
            <w:proofErr w:type="spellEnd"/>
            <w:r w:rsidRPr="00276AAA">
              <w:rPr>
                <w:sz w:val="20"/>
                <w:szCs w:val="20"/>
              </w:rPr>
              <w:t>, Argos-CRDP de Créteil 2008, p.49-51.</w:t>
            </w:r>
          </w:p>
          <w:p w:rsidR="009C4D1C" w:rsidRPr="00276AAA" w:rsidRDefault="009C4D1C" w:rsidP="004D7281">
            <w:pPr>
              <w:pStyle w:val="Default"/>
              <w:rPr>
                <w:sz w:val="20"/>
                <w:szCs w:val="20"/>
              </w:rPr>
            </w:pPr>
            <w:r w:rsidRPr="00276AAA">
              <w:rPr>
                <w:sz w:val="20"/>
                <w:szCs w:val="20"/>
              </w:rPr>
              <w:t xml:space="preserve">Le conte est disponible dans de nombreuses collections, tantôt traduit, tantôt adapté. Des informations sur les auteurs : </w:t>
            </w:r>
            <w:hyperlink r:id="rId16" w:history="1">
              <w:r w:rsidRPr="00276AAA">
                <w:rPr>
                  <w:rStyle w:val="Lienhypertexte"/>
                  <w:sz w:val="20"/>
                  <w:szCs w:val="20"/>
                </w:rPr>
                <w:t>http://</w:t>
              </w:r>
              <w:proofErr w:type="spellStart"/>
              <w:r w:rsidRPr="00276AAA">
                <w:rPr>
                  <w:rStyle w:val="Lienhypertexte"/>
                  <w:sz w:val="20"/>
                  <w:szCs w:val="20"/>
                </w:rPr>
                <w:t>www.ricochet-jeunes.org</w:t>
              </w:r>
              <w:proofErr w:type="spellEnd"/>
              <w:r w:rsidRPr="00276AAA">
                <w:rPr>
                  <w:rStyle w:val="Lienhypertexte"/>
                  <w:sz w:val="20"/>
                  <w:szCs w:val="20"/>
                </w:rPr>
                <w:t>/auteurs/</w:t>
              </w:r>
              <w:proofErr w:type="spellStart"/>
              <w:r w:rsidRPr="00276AAA">
                <w:rPr>
                  <w:rStyle w:val="Lienhypertexte"/>
                  <w:sz w:val="20"/>
                  <w:szCs w:val="20"/>
                </w:rPr>
                <w:t>refid</w:t>
              </w:r>
              <w:proofErr w:type="spellEnd"/>
              <w:r w:rsidRPr="00276AAA">
                <w:rPr>
                  <w:rStyle w:val="Lienhypertexte"/>
                  <w:sz w:val="20"/>
                  <w:szCs w:val="20"/>
                </w:rPr>
                <w:t>/1542</w:t>
              </w:r>
            </w:hyperlink>
          </w:p>
          <w:p w:rsidR="009C4D1C" w:rsidRDefault="009C4D1C" w:rsidP="004D7281">
            <w:pPr>
              <w:pStyle w:val="Default"/>
            </w:pPr>
            <w:r w:rsidRPr="00276AAA">
              <w:rPr>
                <w:sz w:val="20"/>
                <w:szCs w:val="20"/>
              </w:rPr>
              <w:t xml:space="preserve">Tous les textes des frères Grimm sont disponibles sur : </w:t>
            </w:r>
            <w:hyperlink r:id="rId17" w:history="1">
              <w:r w:rsidRPr="00276AAA">
                <w:rPr>
                  <w:rStyle w:val="Lienhypertexte"/>
                  <w:sz w:val="20"/>
                  <w:szCs w:val="20"/>
                </w:rPr>
                <w:t>http://</w:t>
              </w:r>
              <w:proofErr w:type="spellStart"/>
              <w:r w:rsidRPr="00276AAA">
                <w:rPr>
                  <w:rStyle w:val="Lienhypertexte"/>
                  <w:sz w:val="20"/>
                  <w:szCs w:val="20"/>
                </w:rPr>
                <w:t>data.bnf.fr</w:t>
              </w:r>
              <w:proofErr w:type="spellEnd"/>
              <w:r w:rsidRPr="00276AAA">
                <w:rPr>
                  <w:rStyle w:val="Lienhypertexte"/>
                  <w:sz w:val="20"/>
                  <w:szCs w:val="20"/>
                </w:rPr>
                <w:t>/11905932/</w:t>
              </w:r>
              <w:proofErr w:type="spellStart"/>
              <w:r w:rsidRPr="00276AAA">
                <w:rPr>
                  <w:rStyle w:val="Lienhypertexte"/>
                  <w:sz w:val="20"/>
                  <w:szCs w:val="20"/>
                </w:rPr>
                <w:t>wilhelm_grimm</w:t>
              </w:r>
              <w:proofErr w:type="spellEnd"/>
            </w:hyperlink>
          </w:p>
          <w:p w:rsidR="00834E95" w:rsidRPr="003025E3" w:rsidRDefault="00834E95" w:rsidP="004D7281">
            <w:pPr>
              <w:pStyle w:val="Default"/>
              <w:rPr>
                <w:sz w:val="20"/>
                <w:szCs w:val="20"/>
              </w:rPr>
            </w:pPr>
          </w:p>
        </w:tc>
      </w:tr>
      <w:tr w:rsidR="00AA741B" w:rsidRPr="00276AAA" w:rsidTr="008830E5">
        <w:trPr>
          <w:trHeight w:val="93"/>
        </w:trPr>
        <w:tc>
          <w:tcPr>
            <w:tcW w:w="2694" w:type="dxa"/>
          </w:tcPr>
          <w:p w:rsidR="00AA741B" w:rsidRPr="00276AAA" w:rsidRDefault="00AA741B" w:rsidP="004D7281">
            <w:pPr>
              <w:spacing w:after="0" w:line="240" w:lineRule="auto"/>
              <w:rPr>
                <w:rFonts w:ascii="Arial" w:hAnsi="Arial" w:cs="Arial"/>
                <w:noProof/>
                <w:lang w:eastAsia="fr-FR"/>
              </w:rPr>
            </w:pPr>
            <w:r w:rsidRPr="00276AAA">
              <w:rPr>
                <w:rFonts w:ascii="Arial" w:hAnsi="Arial" w:cs="Arial"/>
                <w:noProof/>
                <w:lang w:eastAsia="fr-FR"/>
              </w:rPr>
              <w:t xml:space="preserve">          </w:t>
            </w:r>
            <w:r w:rsidRPr="00276AAA">
              <w:rPr>
                <w:rFonts w:ascii="Arial" w:hAnsi="Arial" w:cs="Arial"/>
                <w:noProof/>
                <w:lang w:eastAsia="fr-FR"/>
              </w:rPr>
              <w:drawing>
                <wp:inline distT="0" distB="0" distL="0" distR="0">
                  <wp:extent cx="1135781" cy="1135781"/>
                  <wp:effectExtent l="19050" t="0" r="7219" b="0"/>
                  <wp:docPr id="43" name="Image 26" descr="http://static.fnac-static.com/multimedia/FR/Images_Produits/FR/fnac.com/Visual_Principal_340/1/9/5/9782070570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atic.fnac-static.com/multimedia/FR/Images_Produits/FR/fnac.com/Visual_Principal_340/1/9/5/9782070570591.jpg"/>
                          <pic:cNvPicPr>
                            <a:picLocks noChangeAspect="1" noChangeArrowheads="1"/>
                          </pic:cNvPicPr>
                        </pic:nvPicPr>
                        <pic:blipFill>
                          <a:blip r:embed="rId18"/>
                          <a:srcRect/>
                          <a:stretch>
                            <a:fillRect/>
                          </a:stretch>
                        </pic:blipFill>
                        <pic:spPr bwMode="auto">
                          <a:xfrm>
                            <a:off x="0" y="0"/>
                            <a:ext cx="1141216" cy="1141216"/>
                          </a:xfrm>
                          <a:prstGeom prst="rect">
                            <a:avLst/>
                          </a:prstGeom>
                          <a:noFill/>
                          <a:ln w="9525">
                            <a:noFill/>
                            <a:miter lim="800000"/>
                            <a:headEnd/>
                            <a:tailEnd/>
                          </a:ln>
                        </pic:spPr>
                      </pic:pic>
                    </a:graphicData>
                  </a:graphic>
                </wp:inline>
              </w:drawing>
            </w:r>
          </w:p>
        </w:tc>
        <w:tc>
          <w:tcPr>
            <w:tcW w:w="1701" w:type="dxa"/>
          </w:tcPr>
          <w:p w:rsidR="00AA741B" w:rsidRPr="00276AAA" w:rsidRDefault="00AA741B" w:rsidP="004D7281">
            <w:pPr>
              <w:spacing w:after="0" w:line="240" w:lineRule="auto"/>
              <w:rPr>
                <w:rFonts w:ascii="Arial" w:hAnsi="Arial" w:cs="Arial"/>
                <w:sz w:val="20"/>
                <w:szCs w:val="20"/>
              </w:rPr>
            </w:pPr>
            <w:r w:rsidRPr="00276AAA">
              <w:rPr>
                <w:rFonts w:ascii="Arial" w:hAnsi="Arial" w:cs="Arial"/>
                <w:b/>
                <w:bCs/>
                <w:sz w:val="20"/>
                <w:szCs w:val="20"/>
              </w:rPr>
              <w:t xml:space="preserve">C </w:t>
            </w:r>
            <w:r w:rsidRPr="00276AAA">
              <w:rPr>
                <w:rFonts w:ascii="Arial" w:hAnsi="Arial" w:cs="Arial"/>
                <w:b/>
                <w:sz w:val="20"/>
                <w:szCs w:val="20"/>
              </w:rPr>
              <w:t xml:space="preserve">- Les corbeaux de </w:t>
            </w:r>
            <w:proofErr w:type="spellStart"/>
            <w:r w:rsidRPr="00276AAA">
              <w:rPr>
                <w:rFonts w:ascii="Arial" w:hAnsi="Arial" w:cs="Arial"/>
                <w:b/>
                <w:sz w:val="20"/>
                <w:szCs w:val="20"/>
              </w:rPr>
              <w:t>Pearblossom</w:t>
            </w:r>
            <w:proofErr w:type="spellEnd"/>
            <w:r w:rsidRPr="00276AAA">
              <w:rPr>
                <w:rFonts w:ascii="Arial" w:hAnsi="Arial" w:cs="Arial"/>
                <w:b/>
                <w:sz w:val="20"/>
                <w:szCs w:val="20"/>
              </w:rPr>
              <w:t xml:space="preserve">, </w:t>
            </w:r>
            <w:r w:rsidRPr="00276AAA">
              <w:rPr>
                <w:rFonts w:ascii="Arial" w:hAnsi="Arial" w:cs="Arial"/>
                <w:sz w:val="20"/>
                <w:szCs w:val="20"/>
              </w:rPr>
              <w:t>Aldous Huxley, Gallimard jeunesse</w:t>
            </w:r>
          </w:p>
          <w:p w:rsidR="00030DF2" w:rsidRPr="00276AAA" w:rsidRDefault="00030DF2" w:rsidP="004D7281">
            <w:pPr>
              <w:pStyle w:val="Default"/>
              <w:rPr>
                <w:sz w:val="20"/>
                <w:szCs w:val="20"/>
              </w:rPr>
            </w:pPr>
          </w:p>
          <w:p w:rsidR="00AA741B" w:rsidRPr="00276AAA" w:rsidRDefault="00AA741B" w:rsidP="004D7281">
            <w:pPr>
              <w:pStyle w:val="Default"/>
              <w:rPr>
                <w:sz w:val="20"/>
                <w:szCs w:val="20"/>
              </w:rPr>
            </w:pPr>
            <w:r w:rsidRPr="00276AAA">
              <w:rPr>
                <w:sz w:val="20"/>
                <w:szCs w:val="20"/>
              </w:rPr>
              <w:t>Récit illustré niveau 2</w:t>
            </w:r>
          </w:p>
        </w:tc>
        <w:tc>
          <w:tcPr>
            <w:tcW w:w="6237" w:type="dxa"/>
          </w:tcPr>
          <w:p w:rsidR="00AA741B" w:rsidRPr="00276AAA" w:rsidRDefault="00AA741B" w:rsidP="004D7281">
            <w:pPr>
              <w:pStyle w:val="NormalWeb"/>
              <w:spacing w:before="0" w:beforeAutospacing="0" w:after="0" w:afterAutospacing="0"/>
              <w:rPr>
                <w:rFonts w:ascii="Arial" w:hAnsi="Arial" w:cs="Arial"/>
                <w:i/>
                <w:sz w:val="20"/>
                <w:szCs w:val="20"/>
              </w:rPr>
            </w:pPr>
            <w:r w:rsidRPr="00276AAA">
              <w:rPr>
                <w:rFonts w:ascii="Arial" w:hAnsi="Arial" w:cs="Arial"/>
                <w:sz w:val="20"/>
                <w:szCs w:val="20"/>
              </w:rPr>
              <w:t xml:space="preserve"> </w:t>
            </w:r>
            <w:r w:rsidRPr="00276AAA">
              <w:rPr>
                <w:rFonts w:ascii="Arial" w:hAnsi="Arial" w:cs="Arial"/>
                <w:i/>
                <w:sz w:val="20"/>
                <w:szCs w:val="20"/>
              </w:rPr>
              <w:t xml:space="preserve">Dès que Mme Corbeau s'absente pour faire ses courses, ses œufs sont dévorés par un serpent gourmand ! Vieux Hibou, l'ami de la famille Corbeau, vient à bout du prédateur à l’aide de faux œufs… Le serpent finira en corde à linge ! </w:t>
            </w:r>
          </w:p>
          <w:p w:rsidR="00AA741B" w:rsidRPr="00276AAA" w:rsidRDefault="00AA741B" w:rsidP="004D7281">
            <w:pPr>
              <w:spacing w:after="0" w:line="240" w:lineRule="auto"/>
              <w:rPr>
                <w:rFonts w:ascii="Arial" w:hAnsi="Arial" w:cs="Arial"/>
                <w:sz w:val="20"/>
                <w:szCs w:val="20"/>
              </w:rPr>
            </w:pPr>
          </w:p>
          <w:p w:rsidR="00AA741B" w:rsidRPr="00276AAA" w:rsidRDefault="00AA741B" w:rsidP="004D7281">
            <w:pPr>
              <w:spacing w:after="0" w:line="240" w:lineRule="auto"/>
              <w:rPr>
                <w:rFonts w:ascii="Arial" w:hAnsi="Arial" w:cs="Arial"/>
              </w:rPr>
            </w:pPr>
            <w:r w:rsidRPr="00276AAA">
              <w:rPr>
                <w:rFonts w:ascii="Arial" w:hAnsi="Arial" w:cs="Arial"/>
                <w:sz w:val="20"/>
                <w:szCs w:val="20"/>
              </w:rPr>
              <w:t xml:space="preserve">Biographie de l’auteur sur </w:t>
            </w:r>
            <w:hyperlink r:id="rId19" w:history="1">
              <w:r w:rsidRPr="00276AAA">
                <w:rPr>
                  <w:rStyle w:val="Lienhypertexte"/>
                  <w:rFonts w:ascii="Arial" w:hAnsi="Arial" w:cs="Arial"/>
                  <w:sz w:val="20"/>
                  <w:szCs w:val="20"/>
                </w:rPr>
                <w:t>http://www.ricochet-jeunes.org/auteurs/initiale/H/auteur/8159-aldous-huxley</w:t>
              </w:r>
            </w:hyperlink>
          </w:p>
          <w:p w:rsidR="00030DF2" w:rsidRPr="00276AAA" w:rsidRDefault="00030DF2" w:rsidP="004D7281">
            <w:pPr>
              <w:spacing w:after="0" w:line="240" w:lineRule="auto"/>
              <w:rPr>
                <w:rFonts w:ascii="Arial" w:hAnsi="Arial" w:cs="Arial"/>
                <w:sz w:val="20"/>
                <w:szCs w:val="20"/>
              </w:rPr>
            </w:pPr>
          </w:p>
        </w:tc>
      </w:tr>
      <w:tr w:rsidR="009C4D1C" w:rsidRPr="00276AAA" w:rsidTr="008830E5">
        <w:trPr>
          <w:trHeight w:val="93"/>
        </w:trPr>
        <w:tc>
          <w:tcPr>
            <w:tcW w:w="2694" w:type="dxa"/>
          </w:tcPr>
          <w:p w:rsidR="009C4D1C" w:rsidRPr="00276AAA" w:rsidRDefault="009C4D1C" w:rsidP="004D7281">
            <w:pPr>
              <w:spacing w:after="0" w:line="240" w:lineRule="auto"/>
              <w:rPr>
                <w:rFonts w:ascii="Arial" w:hAnsi="Arial" w:cs="Arial"/>
                <w:noProof/>
                <w:lang w:eastAsia="fr-FR"/>
              </w:rPr>
            </w:pPr>
            <w:r w:rsidRPr="00276AAA">
              <w:rPr>
                <w:rFonts w:ascii="Arial" w:hAnsi="Arial" w:cs="Arial"/>
                <w:noProof/>
                <w:lang w:eastAsia="fr-FR"/>
              </w:rPr>
              <w:t xml:space="preserve">       </w:t>
            </w:r>
            <w:r w:rsidRPr="00276AAA">
              <w:rPr>
                <w:rFonts w:ascii="Arial" w:hAnsi="Arial" w:cs="Arial"/>
                <w:noProof/>
                <w:lang w:eastAsia="fr-FR"/>
              </w:rPr>
              <w:drawing>
                <wp:inline distT="0" distB="0" distL="0" distR="0">
                  <wp:extent cx="1087856" cy="1593540"/>
                  <wp:effectExtent l="19050" t="0" r="0" b="0"/>
                  <wp:docPr id="35" name="imgCouverture" descr="Blanche neige suivi de Cendrillon (avec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uverture" descr="Blanche neige suivi de Cendrillon (avec illustrations)"/>
                          <pic:cNvPicPr>
                            <a:picLocks noChangeAspect="1" noChangeArrowheads="1"/>
                          </pic:cNvPicPr>
                        </pic:nvPicPr>
                        <pic:blipFill>
                          <a:blip r:embed="rId20"/>
                          <a:srcRect/>
                          <a:stretch>
                            <a:fillRect/>
                          </a:stretch>
                        </pic:blipFill>
                        <pic:spPr bwMode="auto">
                          <a:xfrm>
                            <a:off x="0" y="0"/>
                            <a:ext cx="1089891" cy="1596521"/>
                          </a:xfrm>
                          <a:prstGeom prst="rect">
                            <a:avLst/>
                          </a:prstGeom>
                          <a:noFill/>
                          <a:ln w="9525">
                            <a:noFill/>
                            <a:miter lim="800000"/>
                            <a:headEnd/>
                            <a:tailEnd/>
                          </a:ln>
                        </pic:spPr>
                      </pic:pic>
                    </a:graphicData>
                  </a:graphic>
                </wp:inline>
              </w:drawing>
            </w:r>
          </w:p>
        </w:tc>
        <w:tc>
          <w:tcPr>
            <w:tcW w:w="1701" w:type="dxa"/>
          </w:tcPr>
          <w:p w:rsidR="009C4D1C" w:rsidRPr="00276AAA" w:rsidRDefault="009C4D1C" w:rsidP="004D7281">
            <w:pPr>
              <w:spacing w:after="0" w:line="240" w:lineRule="auto"/>
              <w:rPr>
                <w:rFonts w:ascii="Arial" w:hAnsi="Arial" w:cs="Arial"/>
                <w:b/>
                <w:sz w:val="20"/>
                <w:szCs w:val="20"/>
              </w:rPr>
            </w:pPr>
            <w:r w:rsidRPr="00276AAA">
              <w:rPr>
                <w:rFonts w:ascii="Arial" w:hAnsi="Arial" w:cs="Arial"/>
                <w:b/>
                <w:bCs/>
                <w:sz w:val="20"/>
                <w:szCs w:val="20"/>
              </w:rPr>
              <w:t xml:space="preserve">P </w:t>
            </w:r>
            <w:r w:rsidRPr="00276AAA">
              <w:rPr>
                <w:rFonts w:ascii="Arial" w:hAnsi="Arial" w:cs="Arial"/>
                <w:b/>
                <w:sz w:val="20"/>
                <w:szCs w:val="20"/>
              </w:rPr>
              <w:t xml:space="preserve">- Blanche-Neige, </w:t>
            </w:r>
          </w:p>
          <w:p w:rsidR="009C4D1C" w:rsidRPr="00276AAA" w:rsidRDefault="009C4D1C" w:rsidP="004D7281">
            <w:pPr>
              <w:spacing w:after="0" w:line="240" w:lineRule="auto"/>
              <w:rPr>
                <w:rFonts w:ascii="Arial" w:hAnsi="Arial" w:cs="Arial"/>
                <w:sz w:val="20"/>
                <w:szCs w:val="20"/>
              </w:rPr>
            </w:pPr>
            <w:r w:rsidRPr="00276AAA">
              <w:rPr>
                <w:rFonts w:ascii="Arial" w:hAnsi="Arial" w:cs="Arial"/>
                <w:sz w:val="20"/>
                <w:szCs w:val="20"/>
              </w:rPr>
              <w:t>Jacob &amp; Wilhelm Grimm</w:t>
            </w:r>
          </w:p>
          <w:p w:rsidR="00E7492B" w:rsidRPr="00276AAA" w:rsidRDefault="00E7492B" w:rsidP="004D7281">
            <w:pPr>
              <w:spacing w:after="0" w:line="240" w:lineRule="auto"/>
              <w:rPr>
                <w:rFonts w:ascii="Arial" w:hAnsi="Arial" w:cs="Arial"/>
                <w:sz w:val="20"/>
                <w:szCs w:val="20"/>
              </w:rPr>
            </w:pPr>
          </w:p>
          <w:p w:rsidR="00E7492B" w:rsidRPr="00276AAA" w:rsidRDefault="00E7492B" w:rsidP="004D7281">
            <w:pPr>
              <w:spacing w:after="0" w:line="240" w:lineRule="auto"/>
              <w:rPr>
                <w:rFonts w:ascii="Arial" w:hAnsi="Arial" w:cs="Arial"/>
                <w:sz w:val="20"/>
                <w:szCs w:val="20"/>
              </w:rPr>
            </w:pPr>
            <w:r w:rsidRPr="00276AAA">
              <w:rPr>
                <w:rFonts w:ascii="Arial" w:hAnsi="Arial" w:cs="Arial"/>
                <w:sz w:val="20"/>
                <w:szCs w:val="20"/>
              </w:rPr>
              <w:t>Conte</w:t>
            </w:r>
          </w:p>
          <w:p w:rsidR="009C4D1C" w:rsidRPr="00276AAA" w:rsidRDefault="00E7492B" w:rsidP="004D7281">
            <w:pPr>
              <w:spacing w:after="0" w:line="240" w:lineRule="auto"/>
              <w:rPr>
                <w:rFonts w:ascii="Arial" w:hAnsi="Arial" w:cs="Arial"/>
                <w:bCs/>
                <w:sz w:val="20"/>
                <w:szCs w:val="20"/>
              </w:rPr>
            </w:pPr>
            <w:r w:rsidRPr="00276AAA">
              <w:rPr>
                <w:rFonts w:ascii="Arial" w:hAnsi="Arial" w:cs="Arial"/>
                <w:sz w:val="20"/>
                <w:szCs w:val="20"/>
              </w:rPr>
              <w:t>n</w:t>
            </w:r>
            <w:r w:rsidR="009C4D1C" w:rsidRPr="00276AAA">
              <w:rPr>
                <w:rFonts w:ascii="Arial" w:hAnsi="Arial" w:cs="Arial"/>
                <w:sz w:val="20"/>
                <w:szCs w:val="20"/>
              </w:rPr>
              <w:t>iveau 1-2</w:t>
            </w:r>
          </w:p>
          <w:p w:rsidR="009C4D1C" w:rsidRPr="00276AAA" w:rsidRDefault="009C4D1C" w:rsidP="004D7281">
            <w:pPr>
              <w:pStyle w:val="Default"/>
              <w:rPr>
                <w:b/>
                <w:bCs/>
                <w:sz w:val="20"/>
                <w:szCs w:val="20"/>
              </w:rPr>
            </w:pPr>
          </w:p>
        </w:tc>
        <w:tc>
          <w:tcPr>
            <w:tcW w:w="6237" w:type="dxa"/>
          </w:tcPr>
          <w:p w:rsidR="009C4D1C" w:rsidRPr="00276AAA" w:rsidRDefault="009C4D1C" w:rsidP="004D7281">
            <w:pPr>
              <w:pStyle w:val="Default"/>
              <w:rPr>
                <w:sz w:val="20"/>
                <w:szCs w:val="20"/>
              </w:rPr>
            </w:pPr>
            <w:r w:rsidRPr="00276AAA">
              <w:rPr>
                <w:i/>
                <w:sz w:val="20"/>
                <w:szCs w:val="20"/>
              </w:rPr>
              <w:t>La méchante reine est prête à toutes les ruses pour atteindre Blanche-neige, dont le seul tort est d’être plus belle qu’elle</w:t>
            </w:r>
            <w:r w:rsidRPr="00276AAA">
              <w:rPr>
                <w:sz w:val="20"/>
                <w:szCs w:val="20"/>
              </w:rPr>
              <w:t>…</w:t>
            </w:r>
          </w:p>
          <w:p w:rsidR="009C4D1C" w:rsidRPr="00276AAA" w:rsidRDefault="009C4D1C" w:rsidP="004D7281">
            <w:pPr>
              <w:pStyle w:val="Default"/>
              <w:rPr>
                <w:sz w:val="20"/>
                <w:szCs w:val="20"/>
              </w:rPr>
            </w:pPr>
            <w:r w:rsidRPr="00276AAA">
              <w:rPr>
                <w:sz w:val="20"/>
                <w:szCs w:val="20"/>
              </w:rPr>
              <w:t xml:space="preserve"> </w:t>
            </w:r>
          </w:p>
          <w:p w:rsidR="009C4D1C" w:rsidRPr="00276AAA" w:rsidRDefault="009C4D1C" w:rsidP="004D7281">
            <w:pPr>
              <w:pStyle w:val="Default"/>
              <w:rPr>
                <w:color w:val="0000FF"/>
                <w:sz w:val="20"/>
                <w:szCs w:val="20"/>
              </w:rPr>
            </w:pPr>
            <w:r w:rsidRPr="00276AAA">
              <w:rPr>
                <w:sz w:val="20"/>
                <w:szCs w:val="20"/>
              </w:rPr>
              <w:t xml:space="preserve">La version intégrale de ce célèbre conte est assez longue. Il est disponible dans de nombreuses collections, tantôt traduit, tantôt adapté. Tous les textes des frères Grimm sont disponibles sur : </w:t>
            </w:r>
            <w:hyperlink r:id="rId21" w:history="1">
              <w:r w:rsidRPr="00276AAA">
                <w:rPr>
                  <w:rStyle w:val="Lienhypertexte"/>
                  <w:sz w:val="20"/>
                  <w:szCs w:val="20"/>
                </w:rPr>
                <w:t>http://</w:t>
              </w:r>
              <w:proofErr w:type="spellStart"/>
              <w:r w:rsidRPr="00276AAA">
                <w:rPr>
                  <w:rStyle w:val="Lienhypertexte"/>
                  <w:sz w:val="20"/>
                  <w:szCs w:val="20"/>
                </w:rPr>
                <w:t>data.bnf.fr</w:t>
              </w:r>
              <w:proofErr w:type="spellEnd"/>
              <w:r w:rsidRPr="00276AAA">
                <w:rPr>
                  <w:rStyle w:val="Lienhypertexte"/>
                  <w:sz w:val="20"/>
                  <w:szCs w:val="20"/>
                </w:rPr>
                <w:t>/11905932/</w:t>
              </w:r>
              <w:proofErr w:type="spellStart"/>
              <w:r w:rsidRPr="00276AAA">
                <w:rPr>
                  <w:rStyle w:val="Lienhypertexte"/>
                  <w:sz w:val="20"/>
                  <w:szCs w:val="20"/>
                </w:rPr>
                <w:t>wilhelm_grimm</w:t>
              </w:r>
              <w:proofErr w:type="spellEnd"/>
            </w:hyperlink>
            <w:r w:rsidRPr="00276AAA">
              <w:rPr>
                <w:color w:val="0000FF"/>
                <w:sz w:val="20"/>
                <w:szCs w:val="20"/>
              </w:rPr>
              <w:t xml:space="preserve"> </w:t>
            </w:r>
            <w:r w:rsidRPr="00276AAA">
              <w:rPr>
                <w:color w:val="auto"/>
                <w:sz w:val="20"/>
                <w:szCs w:val="20"/>
              </w:rPr>
              <w:t>Voir aussi :</w:t>
            </w:r>
            <w:hyperlink r:id="rId22" w:history="1">
              <w:r w:rsidRPr="00276AAA">
                <w:rPr>
                  <w:rStyle w:val="Lienhypertexte"/>
                  <w:sz w:val="20"/>
                  <w:szCs w:val="20"/>
                </w:rPr>
                <w:t>http://gallica.bnf.fr/Search?ArianeWireIndex=index&amp;p=1&amp;lang=FR&amp;q=Blanche%20Neige+d%27apr%C3%A8s%20Jacob%20et%20Wilhelm%20Grimm</w:t>
              </w:r>
            </w:hyperlink>
            <w:r w:rsidRPr="00276AAA">
              <w:rPr>
                <w:color w:val="0000FF"/>
                <w:sz w:val="20"/>
                <w:szCs w:val="20"/>
              </w:rPr>
              <w:t xml:space="preserve"> </w:t>
            </w:r>
          </w:p>
          <w:p w:rsidR="009C4D1C" w:rsidRPr="00276AAA" w:rsidRDefault="009C4D1C" w:rsidP="004D7281">
            <w:pPr>
              <w:pStyle w:val="Default"/>
              <w:rPr>
                <w:color w:val="0000FF"/>
                <w:sz w:val="20"/>
                <w:szCs w:val="20"/>
              </w:rPr>
            </w:pPr>
            <w:r w:rsidRPr="00276AAA">
              <w:rPr>
                <w:color w:val="0000FF"/>
                <w:sz w:val="20"/>
                <w:szCs w:val="20"/>
              </w:rPr>
              <w:t xml:space="preserve"> </w:t>
            </w:r>
          </w:p>
        </w:tc>
      </w:tr>
    </w:tbl>
    <w:p w:rsidR="009C4D1C" w:rsidRPr="00276AAA" w:rsidRDefault="009C4D1C" w:rsidP="004D7281">
      <w:pPr>
        <w:spacing w:after="0" w:line="240" w:lineRule="auto"/>
        <w:rPr>
          <w:rFonts w:ascii="Arial" w:hAnsi="Arial" w:cs="Arial"/>
        </w:rPr>
      </w:pPr>
    </w:p>
    <w:p w:rsidR="009C4D1C" w:rsidRPr="00435339" w:rsidRDefault="009C4D1C" w:rsidP="004D7281">
      <w:pPr>
        <w:pStyle w:val="Paragraphedeliste"/>
        <w:numPr>
          <w:ilvl w:val="0"/>
          <w:numId w:val="9"/>
        </w:numPr>
        <w:spacing w:after="0" w:line="240" w:lineRule="auto"/>
        <w:rPr>
          <w:rFonts w:asciiTheme="minorHAnsi" w:hAnsiTheme="minorHAnsi" w:cs="Arial"/>
          <w:b/>
          <w:sz w:val="28"/>
          <w:szCs w:val="28"/>
        </w:rPr>
      </w:pPr>
      <w:r w:rsidRPr="00435339">
        <w:rPr>
          <w:rFonts w:asciiTheme="minorHAnsi" w:hAnsiTheme="minorHAnsi" w:cs="Arial"/>
          <w:b/>
          <w:sz w:val="28"/>
          <w:szCs w:val="28"/>
        </w:rPr>
        <w:t xml:space="preserve">Découvrir des histoires où le plus faible utilise la ruse pour se </w:t>
      </w:r>
      <w:r w:rsidR="001B3839" w:rsidRPr="00435339">
        <w:rPr>
          <w:rFonts w:asciiTheme="minorHAnsi" w:hAnsiTheme="minorHAnsi" w:cs="Arial"/>
          <w:b/>
          <w:sz w:val="28"/>
          <w:szCs w:val="28"/>
        </w:rPr>
        <w:t>sauv</w:t>
      </w:r>
      <w:r w:rsidRPr="00435339">
        <w:rPr>
          <w:rFonts w:asciiTheme="minorHAnsi" w:hAnsiTheme="minorHAnsi" w:cs="Arial"/>
          <w:b/>
          <w:sz w:val="28"/>
          <w:szCs w:val="28"/>
        </w:rPr>
        <w:t>er</w:t>
      </w:r>
    </w:p>
    <w:p w:rsidR="009C4D1C" w:rsidRPr="00276AAA" w:rsidRDefault="009C4D1C" w:rsidP="004D7281">
      <w:pPr>
        <w:spacing w:after="0" w:line="240" w:lineRule="auto"/>
        <w:rPr>
          <w:rFonts w:ascii="Arial" w:hAnsi="Arial" w:cs="Arial"/>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843"/>
        <w:gridCol w:w="6237"/>
      </w:tblGrid>
      <w:tr w:rsidR="00FB7CC1" w:rsidRPr="00276AAA" w:rsidTr="004D2720">
        <w:trPr>
          <w:trHeight w:val="93"/>
        </w:trPr>
        <w:tc>
          <w:tcPr>
            <w:tcW w:w="2552" w:type="dxa"/>
          </w:tcPr>
          <w:p w:rsidR="00FB7CC1" w:rsidRPr="00FB7CC1" w:rsidRDefault="00FB7CC1" w:rsidP="004D7281">
            <w:pPr>
              <w:spacing w:after="0" w:line="240" w:lineRule="auto"/>
              <w:ind w:left="720"/>
              <w:rPr>
                <w:rFonts w:ascii="Times New Roman" w:eastAsia="Times New Roman" w:hAnsi="Times New Roman"/>
                <w:sz w:val="24"/>
                <w:szCs w:val="24"/>
                <w:lang w:eastAsia="fr-FR"/>
              </w:rPr>
            </w:pPr>
            <w:r>
              <w:rPr>
                <w:noProof/>
                <w:lang w:eastAsia="fr-FR"/>
              </w:rPr>
              <w:drawing>
                <wp:inline distT="0" distB="0" distL="0" distR="0">
                  <wp:extent cx="693219" cy="980712"/>
                  <wp:effectExtent l="19050" t="0" r="0" b="0"/>
                  <wp:docPr id="69" name="main-image" descr="http://ecx.images-amazon.com/images/I/517JUmYJcYL._SY44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ecx.images-amazon.com/images/I/517JUmYJcYL._SY445_.jpg"/>
                          <pic:cNvPicPr>
                            <a:picLocks noChangeAspect="1" noChangeArrowheads="1"/>
                          </pic:cNvPicPr>
                        </pic:nvPicPr>
                        <pic:blipFill>
                          <a:blip r:embed="rId23"/>
                          <a:srcRect/>
                          <a:stretch>
                            <a:fillRect/>
                          </a:stretch>
                        </pic:blipFill>
                        <pic:spPr bwMode="auto">
                          <a:xfrm>
                            <a:off x="0" y="0"/>
                            <a:ext cx="693170" cy="980642"/>
                          </a:xfrm>
                          <a:prstGeom prst="rect">
                            <a:avLst/>
                          </a:prstGeom>
                          <a:noFill/>
                          <a:ln w="9525">
                            <a:noFill/>
                            <a:miter lim="800000"/>
                            <a:headEnd/>
                            <a:tailEnd/>
                          </a:ln>
                        </pic:spPr>
                      </pic:pic>
                    </a:graphicData>
                  </a:graphic>
                </wp:inline>
              </w:drawing>
            </w:r>
          </w:p>
        </w:tc>
        <w:tc>
          <w:tcPr>
            <w:tcW w:w="1843" w:type="dxa"/>
          </w:tcPr>
          <w:p w:rsidR="00FB7CC1" w:rsidRDefault="00FB7CC1" w:rsidP="004D7281">
            <w:pPr>
              <w:pStyle w:val="Default"/>
              <w:rPr>
                <w:b/>
                <w:i/>
                <w:sz w:val="20"/>
                <w:szCs w:val="20"/>
              </w:rPr>
            </w:pPr>
            <w:r w:rsidRPr="00FB7CC1">
              <w:rPr>
                <w:b/>
                <w:i/>
                <w:sz w:val="20"/>
                <w:szCs w:val="20"/>
              </w:rPr>
              <w:t>Le lion qui avait mauvaise haleine</w:t>
            </w:r>
          </w:p>
          <w:p w:rsidR="00FB7CC1" w:rsidRDefault="00FB7CC1" w:rsidP="004D7281">
            <w:pPr>
              <w:pStyle w:val="Default"/>
              <w:rPr>
                <w:i/>
                <w:sz w:val="20"/>
                <w:szCs w:val="20"/>
              </w:rPr>
            </w:pPr>
            <w:r w:rsidRPr="00FB7CC1">
              <w:rPr>
                <w:i/>
                <w:sz w:val="20"/>
                <w:szCs w:val="20"/>
              </w:rPr>
              <w:t xml:space="preserve">Mimi Barthélémy, </w:t>
            </w:r>
          </w:p>
          <w:p w:rsidR="00A91025" w:rsidRDefault="00A91025" w:rsidP="004D7281">
            <w:pPr>
              <w:pStyle w:val="Default"/>
              <w:rPr>
                <w:i/>
                <w:sz w:val="20"/>
                <w:szCs w:val="20"/>
              </w:rPr>
            </w:pPr>
            <w:r>
              <w:rPr>
                <w:i/>
                <w:sz w:val="20"/>
                <w:szCs w:val="20"/>
              </w:rPr>
              <w:t xml:space="preserve">Seuil jeunesse </w:t>
            </w:r>
          </w:p>
          <w:p w:rsidR="00FB7CC1" w:rsidRPr="00FB7CC1" w:rsidRDefault="00FB7CC1" w:rsidP="004D7281">
            <w:pPr>
              <w:pStyle w:val="Default"/>
              <w:rPr>
                <w:i/>
                <w:sz w:val="20"/>
                <w:szCs w:val="20"/>
              </w:rPr>
            </w:pPr>
            <w:r>
              <w:rPr>
                <w:i/>
                <w:sz w:val="20"/>
                <w:szCs w:val="20"/>
              </w:rPr>
              <w:t>Conte niveau 1</w:t>
            </w:r>
          </w:p>
        </w:tc>
        <w:tc>
          <w:tcPr>
            <w:tcW w:w="6237" w:type="dxa"/>
          </w:tcPr>
          <w:p w:rsidR="00FB7CC1" w:rsidRDefault="00FB7CC1" w:rsidP="004D7281">
            <w:pPr>
              <w:pStyle w:val="Default"/>
              <w:rPr>
                <w:sz w:val="20"/>
                <w:szCs w:val="20"/>
              </w:rPr>
            </w:pPr>
            <w:r w:rsidRPr="00FB7CC1">
              <w:rPr>
                <w:sz w:val="20"/>
                <w:szCs w:val="20"/>
              </w:rPr>
              <w:t xml:space="preserve">Dans la collection. Petits contes du tapis, dans un </w:t>
            </w:r>
            <w:r>
              <w:rPr>
                <w:sz w:val="20"/>
                <w:szCs w:val="20"/>
              </w:rPr>
              <w:t xml:space="preserve">très </w:t>
            </w:r>
            <w:r w:rsidRPr="00FB7CC1">
              <w:rPr>
                <w:sz w:val="20"/>
                <w:szCs w:val="20"/>
              </w:rPr>
              <w:t xml:space="preserve">grand format qui favorise le travail sir les images avec la classe. </w:t>
            </w:r>
          </w:p>
          <w:p w:rsidR="00FB7CC1" w:rsidRDefault="00FB7CC1" w:rsidP="004D7281">
            <w:pPr>
              <w:pStyle w:val="Default"/>
              <w:rPr>
                <w:sz w:val="20"/>
                <w:szCs w:val="20"/>
              </w:rPr>
            </w:pPr>
            <w:r w:rsidRPr="00FB7CC1">
              <w:rPr>
                <w:sz w:val="20"/>
                <w:szCs w:val="20"/>
              </w:rPr>
              <w:t xml:space="preserve"> </w:t>
            </w:r>
          </w:p>
          <w:p w:rsidR="00FB7CC1" w:rsidRPr="00FB7CC1" w:rsidRDefault="00FB7CC1" w:rsidP="004D7281">
            <w:pPr>
              <w:pStyle w:val="Default"/>
              <w:rPr>
                <w:i/>
                <w:sz w:val="20"/>
                <w:szCs w:val="20"/>
              </w:rPr>
            </w:pPr>
            <w:r w:rsidRPr="00FB7CC1">
              <w:rPr>
                <w:i/>
                <w:sz w:val="20"/>
                <w:szCs w:val="20"/>
              </w:rPr>
              <w:t xml:space="preserve">Le </w:t>
            </w:r>
            <w:r w:rsidRPr="00724846">
              <w:rPr>
                <w:b/>
                <w:i/>
                <w:sz w:val="20"/>
                <w:szCs w:val="20"/>
              </w:rPr>
              <w:t>lion</w:t>
            </w:r>
            <w:r w:rsidRPr="00FB7CC1">
              <w:rPr>
                <w:i/>
                <w:sz w:val="20"/>
                <w:szCs w:val="20"/>
              </w:rPr>
              <w:t xml:space="preserve"> consulte les animaux sur son haleine et dévore tous ceux dont la réponse lui déplait. Le rusé </w:t>
            </w:r>
            <w:r w:rsidRPr="00724846">
              <w:rPr>
                <w:b/>
                <w:i/>
                <w:sz w:val="20"/>
                <w:szCs w:val="20"/>
              </w:rPr>
              <w:t>l</w:t>
            </w:r>
            <w:r w:rsidR="00724846" w:rsidRPr="00724846">
              <w:rPr>
                <w:b/>
                <w:i/>
                <w:sz w:val="20"/>
                <w:szCs w:val="20"/>
              </w:rPr>
              <w:t xml:space="preserve">ièvre </w:t>
            </w:r>
            <w:r w:rsidRPr="00FB7CC1">
              <w:rPr>
                <w:i/>
                <w:sz w:val="20"/>
                <w:szCs w:val="20"/>
              </w:rPr>
              <w:t xml:space="preserve"> s’en sort grâce à un prétexte… </w:t>
            </w:r>
          </w:p>
        </w:tc>
      </w:tr>
      <w:tr w:rsidR="004D2720" w:rsidRPr="00276AAA" w:rsidTr="004D2720">
        <w:trPr>
          <w:trHeight w:val="93"/>
        </w:trPr>
        <w:tc>
          <w:tcPr>
            <w:tcW w:w="2552" w:type="dxa"/>
          </w:tcPr>
          <w:p w:rsidR="004D2720" w:rsidRPr="00276AAA" w:rsidRDefault="004D2720" w:rsidP="004D7281">
            <w:pPr>
              <w:pStyle w:val="Default"/>
              <w:rPr>
                <w:noProof/>
              </w:rPr>
            </w:pPr>
            <w:r w:rsidRPr="00276AAA">
              <w:rPr>
                <w:noProof/>
              </w:rPr>
              <w:drawing>
                <wp:inline distT="0" distB="0" distL="0" distR="0">
                  <wp:extent cx="1145540" cy="981710"/>
                  <wp:effectExtent l="19050" t="0" r="0" b="0"/>
                  <wp:docPr id="74" name="Image 5" descr="http://www.ricochet-jeunes.org/public/scans/c/churcho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icochet-jeunes.org/public/scans/c/churchoie.jpg"/>
                          <pic:cNvPicPr>
                            <a:picLocks noChangeAspect="1" noChangeArrowheads="1"/>
                          </pic:cNvPicPr>
                        </pic:nvPicPr>
                        <pic:blipFill>
                          <a:blip r:embed="rId24"/>
                          <a:srcRect/>
                          <a:stretch>
                            <a:fillRect/>
                          </a:stretch>
                        </pic:blipFill>
                        <pic:spPr bwMode="auto">
                          <a:xfrm>
                            <a:off x="0" y="0"/>
                            <a:ext cx="1145540" cy="981710"/>
                          </a:xfrm>
                          <a:prstGeom prst="rect">
                            <a:avLst/>
                          </a:prstGeom>
                          <a:noFill/>
                          <a:ln w="9525">
                            <a:noFill/>
                            <a:miter lim="800000"/>
                            <a:headEnd/>
                            <a:tailEnd/>
                          </a:ln>
                        </pic:spPr>
                      </pic:pic>
                    </a:graphicData>
                  </a:graphic>
                </wp:inline>
              </w:drawing>
            </w:r>
          </w:p>
        </w:tc>
        <w:tc>
          <w:tcPr>
            <w:tcW w:w="1843" w:type="dxa"/>
          </w:tcPr>
          <w:p w:rsidR="004D2720" w:rsidRPr="00276AAA" w:rsidRDefault="004D2720" w:rsidP="004D7281">
            <w:pPr>
              <w:pStyle w:val="Default"/>
              <w:rPr>
                <w:b/>
                <w:sz w:val="20"/>
                <w:szCs w:val="20"/>
              </w:rPr>
            </w:pPr>
            <w:r w:rsidRPr="00276AAA">
              <w:rPr>
                <w:b/>
                <w:sz w:val="20"/>
                <w:szCs w:val="20"/>
              </w:rPr>
              <w:t>Une petite oie pas si bête</w:t>
            </w:r>
          </w:p>
          <w:p w:rsidR="004D2720" w:rsidRPr="00276AAA" w:rsidRDefault="004D2720" w:rsidP="004D7281">
            <w:pPr>
              <w:pStyle w:val="Default"/>
              <w:rPr>
                <w:sz w:val="20"/>
                <w:szCs w:val="20"/>
              </w:rPr>
            </w:pPr>
            <w:r w:rsidRPr="00276AAA">
              <w:rPr>
                <w:sz w:val="20"/>
                <w:szCs w:val="20"/>
              </w:rPr>
              <w:t>Caroline-</w:t>
            </w:r>
            <w:proofErr w:type="spellStart"/>
            <w:r w:rsidRPr="00276AAA">
              <w:rPr>
                <w:sz w:val="20"/>
                <w:szCs w:val="20"/>
              </w:rPr>
              <w:t>Jayne</w:t>
            </w:r>
            <w:proofErr w:type="spellEnd"/>
            <w:r w:rsidRPr="00276AAA">
              <w:rPr>
                <w:sz w:val="20"/>
                <w:szCs w:val="20"/>
              </w:rPr>
              <w:t xml:space="preserve"> Church,</w:t>
            </w:r>
          </w:p>
          <w:p w:rsidR="004D2720" w:rsidRPr="00276AAA" w:rsidRDefault="004D2720" w:rsidP="004D7281">
            <w:pPr>
              <w:pStyle w:val="Default"/>
              <w:rPr>
                <w:sz w:val="20"/>
                <w:szCs w:val="20"/>
              </w:rPr>
            </w:pPr>
            <w:r w:rsidRPr="00276AAA">
              <w:rPr>
                <w:sz w:val="20"/>
                <w:szCs w:val="20"/>
              </w:rPr>
              <w:t xml:space="preserve">Albin Michel </w:t>
            </w:r>
          </w:p>
          <w:p w:rsidR="004D2720" w:rsidRPr="00276AAA" w:rsidRDefault="004D2720" w:rsidP="004D7281">
            <w:pPr>
              <w:pStyle w:val="Default"/>
              <w:rPr>
                <w:noProof/>
              </w:rPr>
            </w:pPr>
            <w:r w:rsidRPr="00276AAA">
              <w:rPr>
                <w:sz w:val="20"/>
                <w:szCs w:val="20"/>
              </w:rPr>
              <w:t>Album niveau 1</w:t>
            </w:r>
          </w:p>
        </w:tc>
        <w:tc>
          <w:tcPr>
            <w:tcW w:w="6237" w:type="dxa"/>
          </w:tcPr>
          <w:p w:rsidR="004D2720" w:rsidRPr="00276AAA" w:rsidRDefault="004D2720" w:rsidP="004D7281">
            <w:pPr>
              <w:pStyle w:val="Default"/>
              <w:rPr>
                <w:sz w:val="20"/>
                <w:szCs w:val="20"/>
              </w:rPr>
            </w:pPr>
            <w:r w:rsidRPr="00276AAA">
              <w:rPr>
                <w:i/>
                <w:sz w:val="20"/>
                <w:szCs w:val="20"/>
              </w:rPr>
              <w:t xml:space="preserve">Comment cette petite </w:t>
            </w:r>
            <w:r w:rsidRPr="00276AAA">
              <w:rPr>
                <w:b/>
                <w:i/>
                <w:sz w:val="20"/>
                <w:szCs w:val="20"/>
              </w:rPr>
              <w:t xml:space="preserve">oie </w:t>
            </w:r>
            <w:r w:rsidRPr="00276AAA">
              <w:rPr>
                <w:i/>
                <w:sz w:val="20"/>
                <w:szCs w:val="20"/>
              </w:rPr>
              <w:t xml:space="preserve">couverte de boue peut-elle se complaire dans une telle saleté ! Elle s’attire la réprobation du reste de la troupe, jusqu’au jour où il apparait que cela la protège du </w:t>
            </w:r>
            <w:r w:rsidRPr="00276AAA">
              <w:rPr>
                <w:b/>
                <w:i/>
                <w:sz w:val="20"/>
                <w:szCs w:val="20"/>
              </w:rPr>
              <w:t>renard</w:t>
            </w:r>
            <w:r w:rsidRPr="00276AAA">
              <w:rPr>
                <w:i/>
                <w:sz w:val="20"/>
                <w:szCs w:val="20"/>
              </w:rPr>
              <w:t>… et elle montre qu’elle a plus d’un tour dans son sac.</w:t>
            </w:r>
            <w:r w:rsidRPr="00276AAA">
              <w:rPr>
                <w:sz w:val="20"/>
                <w:szCs w:val="20"/>
              </w:rPr>
              <w:t xml:space="preserve">    </w:t>
            </w:r>
            <w:hyperlink r:id="rId25" w:history="1">
              <w:r w:rsidRPr="00276AAA">
                <w:rPr>
                  <w:rStyle w:val="Lienhypertexte"/>
                  <w:sz w:val="20"/>
                  <w:szCs w:val="20"/>
                </w:rPr>
                <w:t>http://www.ricochet-jeunes.org/critiques/livre/12017-une-petite-oie-pas-si-bete</w:t>
              </w:r>
            </w:hyperlink>
            <w:r w:rsidRPr="00276AAA">
              <w:rPr>
                <w:sz w:val="20"/>
                <w:szCs w:val="20"/>
              </w:rPr>
              <w:t xml:space="preserve"> </w:t>
            </w:r>
          </w:p>
        </w:tc>
      </w:tr>
      <w:tr w:rsidR="004D2720" w:rsidRPr="00276AAA" w:rsidTr="004D2720">
        <w:trPr>
          <w:trHeight w:val="93"/>
        </w:trPr>
        <w:tc>
          <w:tcPr>
            <w:tcW w:w="2552" w:type="dxa"/>
            <w:tcBorders>
              <w:top w:val="single" w:sz="4" w:space="0" w:color="auto"/>
              <w:left w:val="single" w:sz="4" w:space="0" w:color="auto"/>
              <w:bottom w:val="single" w:sz="4" w:space="0" w:color="auto"/>
              <w:right w:val="single" w:sz="4" w:space="0" w:color="auto"/>
            </w:tcBorders>
          </w:tcPr>
          <w:p w:rsidR="004D2720" w:rsidRPr="00276AAA" w:rsidRDefault="004D2720" w:rsidP="004D7281">
            <w:pPr>
              <w:pStyle w:val="Default"/>
              <w:rPr>
                <w:noProof/>
              </w:rPr>
            </w:pPr>
            <w:r w:rsidRPr="00276AAA">
              <w:rPr>
                <w:noProof/>
              </w:rPr>
              <w:drawing>
                <wp:inline distT="0" distB="0" distL="0" distR="0">
                  <wp:extent cx="1395864" cy="1497647"/>
                  <wp:effectExtent l="19050" t="0" r="0" b="0"/>
                  <wp:docPr id="73" name="Image 2" descr="Din’Roa la vaill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Roa la vaillante"/>
                          <pic:cNvPicPr>
                            <a:picLocks noChangeAspect="1" noChangeArrowheads="1"/>
                          </pic:cNvPicPr>
                        </pic:nvPicPr>
                        <pic:blipFill>
                          <a:blip r:embed="rId26"/>
                          <a:srcRect/>
                          <a:stretch>
                            <a:fillRect/>
                          </a:stretch>
                        </pic:blipFill>
                        <pic:spPr bwMode="auto">
                          <a:xfrm>
                            <a:off x="0" y="0"/>
                            <a:ext cx="1398788" cy="1500784"/>
                          </a:xfrm>
                          <a:prstGeom prst="rect">
                            <a:avLst/>
                          </a:prstGeom>
                          <a:noFill/>
                          <a:ln w="9525">
                            <a:noFill/>
                            <a:miter lim="800000"/>
                            <a:headEnd/>
                            <a:tailEnd/>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4D2720" w:rsidRPr="00276AAA" w:rsidRDefault="004D2720" w:rsidP="004D7281">
            <w:pPr>
              <w:pStyle w:val="Default"/>
              <w:rPr>
                <w:b/>
                <w:sz w:val="20"/>
                <w:szCs w:val="20"/>
              </w:rPr>
            </w:pPr>
            <w:proofErr w:type="spellStart"/>
            <w:r w:rsidRPr="00276AAA">
              <w:rPr>
                <w:b/>
                <w:sz w:val="20"/>
                <w:szCs w:val="20"/>
              </w:rPr>
              <w:t>Din’Roa</w:t>
            </w:r>
            <w:proofErr w:type="spellEnd"/>
            <w:r w:rsidRPr="00276AAA">
              <w:rPr>
                <w:b/>
                <w:sz w:val="20"/>
                <w:szCs w:val="20"/>
              </w:rPr>
              <w:t xml:space="preserve"> la vaillante, </w:t>
            </w:r>
          </w:p>
          <w:p w:rsidR="004D2720" w:rsidRPr="00276AAA" w:rsidRDefault="004D2720" w:rsidP="004D7281">
            <w:pPr>
              <w:pStyle w:val="Default"/>
              <w:rPr>
                <w:sz w:val="20"/>
                <w:szCs w:val="20"/>
              </w:rPr>
            </w:pPr>
            <w:r w:rsidRPr="00276AAA">
              <w:rPr>
                <w:sz w:val="20"/>
                <w:szCs w:val="20"/>
              </w:rPr>
              <w:t xml:space="preserve">Jean-Louis Le </w:t>
            </w:r>
            <w:proofErr w:type="spellStart"/>
            <w:r w:rsidRPr="00276AAA">
              <w:rPr>
                <w:sz w:val="20"/>
                <w:szCs w:val="20"/>
              </w:rPr>
              <w:t>Craver</w:t>
            </w:r>
            <w:proofErr w:type="spellEnd"/>
            <w:r w:rsidRPr="00276AAA">
              <w:rPr>
                <w:sz w:val="20"/>
                <w:szCs w:val="20"/>
              </w:rPr>
              <w:t xml:space="preserve">, </w:t>
            </w:r>
          </w:p>
          <w:p w:rsidR="004D2720" w:rsidRPr="00276AAA" w:rsidRDefault="004D2720" w:rsidP="004D7281">
            <w:pPr>
              <w:pStyle w:val="Default"/>
              <w:rPr>
                <w:sz w:val="20"/>
                <w:szCs w:val="20"/>
              </w:rPr>
            </w:pPr>
            <w:r w:rsidRPr="00276AAA">
              <w:rPr>
                <w:sz w:val="20"/>
                <w:szCs w:val="20"/>
              </w:rPr>
              <w:t>Didier jeunesse</w:t>
            </w:r>
          </w:p>
          <w:p w:rsidR="004D2720" w:rsidRPr="00276AAA" w:rsidRDefault="004D2720" w:rsidP="004D7281">
            <w:pPr>
              <w:pStyle w:val="Default"/>
              <w:rPr>
                <w:sz w:val="20"/>
                <w:szCs w:val="20"/>
              </w:rPr>
            </w:pPr>
          </w:p>
          <w:p w:rsidR="004D2720" w:rsidRPr="00276AAA" w:rsidRDefault="004D2720" w:rsidP="004D7281">
            <w:pPr>
              <w:pStyle w:val="Default"/>
              <w:rPr>
                <w:sz w:val="20"/>
                <w:szCs w:val="20"/>
              </w:rPr>
            </w:pPr>
            <w:r w:rsidRPr="00276AAA">
              <w:rPr>
                <w:sz w:val="20"/>
                <w:szCs w:val="20"/>
              </w:rPr>
              <w:t>Conte niveau 2</w:t>
            </w:r>
          </w:p>
          <w:p w:rsidR="004D2720" w:rsidRPr="00276AAA" w:rsidRDefault="004D2720" w:rsidP="004D7281">
            <w:pPr>
              <w:pStyle w:val="Default"/>
              <w:rPr>
                <w:b/>
                <w:sz w:val="20"/>
                <w:szCs w:val="20"/>
              </w:rPr>
            </w:pPr>
          </w:p>
        </w:tc>
        <w:tc>
          <w:tcPr>
            <w:tcW w:w="6237" w:type="dxa"/>
            <w:tcBorders>
              <w:top w:val="single" w:sz="4" w:space="0" w:color="auto"/>
              <w:left w:val="single" w:sz="4" w:space="0" w:color="auto"/>
              <w:bottom w:val="single" w:sz="4" w:space="0" w:color="auto"/>
              <w:right w:val="single" w:sz="4" w:space="0" w:color="auto"/>
            </w:tcBorders>
          </w:tcPr>
          <w:p w:rsidR="004D2720" w:rsidRPr="00276AAA" w:rsidRDefault="004D2720" w:rsidP="004D7281">
            <w:pPr>
              <w:pStyle w:val="Default"/>
              <w:rPr>
                <w:i/>
                <w:sz w:val="20"/>
                <w:szCs w:val="20"/>
              </w:rPr>
            </w:pPr>
            <w:r w:rsidRPr="00276AAA">
              <w:rPr>
                <w:i/>
                <w:sz w:val="20"/>
                <w:szCs w:val="20"/>
              </w:rPr>
              <w:t xml:space="preserve">Présentation de l’éditeur : Partie pour aller voir leur tante malade, une mère laisse sa </w:t>
            </w:r>
            <w:r w:rsidRPr="00276AAA">
              <w:rPr>
                <w:b/>
                <w:i/>
                <w:sz w:val="20"/>
                <w:szCs w:val="20"/>
              </w:rPr>
              <w:t>fille</w:t>
            </w:r>
            <w:r w:rsidRPr="00276AAA">
              <w:rPr>
                <w:i/>
                <w:sz w:val="20"/>
                <w:szCs w:val="20"/>
              </w:rPr>
              <w:t xml:space="preserve"> </w:t>
            </w:r>
            <w:proofErr w:type="spellStart"/>
            <w:r w:rsidRPr="00276AAA">
              <w:rPr>
                <w:i/>
                <w:sz w:val="20"/>
                <w:szCs w:val="20"/>
              </w:rPr>
              <w:t>Din’Roa</w:t>
            </w:r>
            <w:proofErr w:type="spellEnd"/>
            <w:r w:rsidRPr="00276AAA">
              <w:rPr>
                <w:i/>
                <w:sz w:val="20"/>
                <w:szCs w:val="20"/>
              </w:rPr>
              <w:t xml:space="preserve"> et son petit frère seuls à la maison. Et voici que la nuit venue, un </w:t>
            </w:r>
            <w:r w:rsidRPr="00276AAA">
              <w:rPr>
                <w:b/>
                <w:i/>
                <w:sz w:val="20"/>
                <w:szCs w:val="20"/>
              </w:rPr>
              <w:t>ours</w:t>
            </w:r>
            <w:r w:rsidRPr="00276AAA">
              <w:rPr>
                <w:i/>
                <w:sz w:val="20"/>
                <w:szCs w:val="20"/>
              </w:rPr>
              <w:t xml:space="preserve"> se faisant passer pour leur grand-mère frappe à la porte avec une idée en tête : dévorer les enfants. Mais la petite fille se méfie de cette grosse voix. À force d’ingéniosité et de courage, l’enfant saura se débarrasser de l’animal…</w:t>
            </w:r>
          </w:p>
          <w:p w:rsidR="004D2720" w:rsidRPr="00276AAA" w:rsidRDefault="004D2720" w:rsidP="004D7281">
            <w:pPr>
              <w:pStyle w:val="Default"/>
              <w:rPr>
                <w:sz w:val="20"/>
                <w:szCs w:val="20"/>
              </w:rPr>
            </w:pPr>
            <w:r w:rsidRPr="00276AAA">
              <w:rPr>
                <w:sz w:val="20"/>
                <w:szCs w:val="20"/>
              </w:rPr>
              <w:t xml:space="preserve">La version chinoise du </w:t>
            </w:r>
            <w:r w:rsidRPr="00724846">
              <w:rPr>
                <w:i/>
                <w:sz w:val="20"/>
                <w:szCs w:val="20"/>
              </w:rPr>
              <w:t>Petit Chaperon rouge</w:t>
            </w:r>
            <w:r w:rsidRPr="00276AAA">
              <w:rPr>
                <w:sz w:val="20"/>
                <w:szCs w:val="20"/>
              </w:rPr>
              <w:t>.</w:t>
            </w:r>
          </w:p>
          <w:p w:rsidR="004D2720" w:rsidRPr="00F7126A" w:rsidRDefault="004D2720" w:rsidP="004D7281">
            <w:pPr>
              <w:pStyle w:val="Default"/>
              <w:rPr>
                <w:sz w:val="20"/>
                <w:szCs w:val="20"/>
              </w:rPr>
            </w:pPr>
            <w:r w:rsidRPr="00276AAA">
              <w:rPr>
                <w:sz w:val="20"/>
                <w:szCs w:val="20"/>
              </w:rPr>
              <w:t xml:space="preserve">Marie-Claude </w:t>
            </w:r>
            <w:proofErr w:type="spellStart"/>
            <w:r w:rsidRPr="00276AAA">
              <w:rPr>
                <w:sz w:val="20"/>
                <w:szCs w:val="20"/>
              </w:rPr>
              <w:t>Javerzat</w:t>
            </w:r>
            <w:proofErr w:type="spellEnd"/>
            <w:r w:rsidRPr="00276AAA">
              <w:rPr>
                <w:sz w:val="20"/>
                <w:szCs w:val="20"/>
              </w:rPr>
              <w:t xml:space="preserve"> propose une analyse et des pistes de travail très intéressantes dans </w:t>
            </w:r>
            <w:r w:rsidRPr="00276AAA">
              <w:rPr>
                <w:i/>
                <w:sz w:val="20"/>
                <w:szCs w:val="20"/>
              </w:rPr>
              <w:t>Les chemins de la littérature au cycle 2</w:t>
            </w:r>
            <w:r w:rsidRPr="00276AAA">
              <w:rPr>
                <w:sz w:val="20"/>
                <w:szCs w:val="20"/>
              </w:rPr>
              <w:t xml:space="preserve">, </w:t>
            </w:r>
            <w:proofErr w:type="spellStart"/>
            <w:r w:rsidRPr="00276AAA">
              <w:rPr>
                <w:sz w:val="20"/>
                <w:szCs w:val="20"/>
              </w:rPr>
              <w:t>dir</w:t>
            </w:r>
            <w:proofErr w:type="spellEnd"/>
            <w:r w:rsidRPr="00276AAA">
              <w:rPr>
                <w:sz w:val="20"/>
                <w:szCs w:val="20"/>
              </w:rPr>
              <w:t xml:space="preserve">. Max </w:t>
            </w:r>
            <w:proofErr w:type="spellStart"/>
            <w:r w:rsidRPr="00276AAA">
              <w:rPr>
                <w:sz w:val="20"/>
                <w:szCs w:val="20"/>
              </w:rPr>
              <w:t>Butlen</w:t>
            </w:r>
            <w:proofErr w:type="spellEnd"/>
            <w:r w:rsidRPr="00276AAA">
              <w:rPr>
                <w:sz w:val="20"/>
                <w:szCs w:val="20"/>
              </w:rPr>
              <w:t>, Argos-CRDP de Créteil 2008, p.52-53</w:t>
            </w:r>
          </w:p>
        </w:tc>
      </w:tr>
      <w:tr w:rsidR="009C4D1C" w:rsidRPr="00276AAA" w:rsidTr="004D2720">
        <w:trPr>
          <w:trHeight w:val="93"/>
        </w:trPr>
        <w:tc>
          <w:tcPr>
            <w:tcW w:w="2552"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noProof/>
              </w:rPr>
            </w:pPr>
            <w:r w:rsidRPr="00276AAA">
              <w:rPr>
                <w:noProof/>
              </w:rPr>
              <w:lastRenderedPageBreak/>
              <w:drawing>
                <wp:inline distT="0" distB="0" distL="0" distR="0">
                  <wp:extent cx="1499054" cy="2059806"/>
                  <wp:effectExtent l="19050" t="0" r="5896" b="0"/>
                  <wp:docPr id="32" name="Image 2" descr="http://ecx.images-amazon.com/images/I/51%2BRifkt9fL._SL1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x.images-amazon.com/images/I/51%2BRifkt9fL._SL160_.jpg"/>
                          <pic:cNvPicPr>
                            <a:picLocks noChangeAspect="1" noChangeArrowheads="1"/>
                          </pic:cNvPicPr>
                        </pic:nvPicPr>
                        <pic:blipFill>
                          <a:blip r:embed="rId27"/>
                          <a:srcRect/>
                          <a:stretch>
                            <a:fillRect/>
                          </a:stretch>
                        </pic:blipFill>
                        <pic:spPr bwMode="auto">
                          <a:xfrm>
                            <a:off x="0" y="0"/>
                            <a:ext cx="1507844" cy="2071885"/>
                          </a:xfrm>
                          <a:prstGeom prst="rect">
                            <a:avLst/>
                          </a:prstGeom>
                          <a:noFill/>
                          <a:ln w="9525">
                            <a:noFill/>
                            <a:miter lim="800000"/>
                            <a:headEnd/>
                            <a:tailEnd/>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b/>
                <w:sz w:val="20"/>
                <w:szCs w:val="20"/>
              </w:rPr>
            </w:pPr>
            <w:proofErr w:type="spellStart"/>
            <w:r w:rsidRPr="00276AAA">
              <w:rPr>
                <w:b/>
                <w:sz w:val="20"/>
                <w:szCs w:val="20"/>
              </w:rPr>
              <w:t>Gruffalo</w:t>
            </w:r>
            <w:proofErr w:type="spellEnd"/>
          </w:p>
          <w:p w:rsidR="009C4D1C" w:rsidRPr="00276AAA" w:rsidRDefault="009C4D1C" w:rsidP="004D7281">
            <w:pPr>
              <w:pStyle w:val="Default"/>
              <w:rPr>
                <w:sz w:val="20"/>
                <w:szCs w:val="20"/>
              </w:rPr>
            </w:pPr>
            <w:r w:rsidRPr="00276AAA">
              <w:rPr>
                <w:sz w:val="20"/>
                <w:szCs w:val="20"/>
              </w:rPr>
              <w:t xml:space="preserve">Julia </w:t>
            </w:r>
            <w:proofErr w:type="spellStart"/>
            <w:r w:rsidRPr="00276AAA">
              <w:rPr>
                <w:sz w:val="20"/>
                <w:szCs w:val="20"/>
              </w:rPr>
              <w:t>Donaldson</w:t>
            </w:r>
            <w:proofErr w:type="spellEnd"/>
          </w:p>
          <w:p w:rsidR="009C4D1C" w:rsidRPr="00276AAA" w:rsidRDefault="009C4D1C" w:rsidP="004D7281">
            <w:pPr>
              <w:pStyle w:val="Default"/>
              <w:rPr>
                <w:sz w:val="20"/>
                <w:szCs w:val="20"/>
              </w:rPr>
            </w:pPr>
            <w:r w:rsidRPr="00276AAA">
              <w:rPr>
                <w:sz w:val="20"/>
                <w:szCs w:val="20"/>
              </w:rPr>
              <w:t>Gallimard jeunesse</w:t>
            </w:r>
          </w:p>
          <w:p w:rsidR="00E7492B" w:rsidRPr="00276AAA" w:rsidRDefault="00E7492B" w:rsidP="004D7281">
            <w:pPr>
              <w:pStyle w:val="Default"/>
              <w:rPr>
                <w:sz w:val="20"/>
                <w:szCs w:val="20"/>
              </w:rPr>
            </w:pPr>
          </w:p>
          <w:p w:rsidR="009C4D1C" w:rsidRPr="00276AAA" w:rsidRDefault="00E7492B" w:rsidP="004D7281">
            <w:pPr>
              <w:pStyle w:val="Default"/>
              <w:rPr>
                <w:b/>
                <w:sz w:val="20"/>
                <w:szCs w:val="20"/>
              </w:rPr>
            </w:pPr>
            <w:r w:rsidRPr="00276AAA">
              <w:rPr>
                <w:sz w:val="20"/>
                <w:szCs w:val="20"/>
              </w:rPr>
              <w:t>Album n</w:t>
            </w:r>
            <w:r w:rsidR="009C4D1C" w:rsidRPr="00276AAA">
              <w:rPr>
                <w:sz w:val="20"/>
                <w:szCs w:val="20"/>
              </w:rPr>
              <w:t>iveau 1</w:t>
            </w:r>
          </w:p>
        </w:tc>
        <w:tc>
          <w:tcPr>
            <w:tcW w:w="6237"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i/>
                <w:sz w:val="20"/>
                <w:szCs w:val="20"/>
              </w:rPr>
            </w:pPr>
            <w:r w:rsidRPr="00276AAA">
              <w:rPr>
                <w:i/>
                <w:sz w:val="20"/>
                <w:szCs w:val="20"/>
              </w:rPr>
              <w:t xml:space="preserve">Une petite </w:t>
            </w:r>
            <w:r w:rsidRPr="00276AAA">
              <w:rPr>
                <w:b/>
                <w:i/>
                <w:sz w:val="20"/>
                <w:szCs w:val="20"/>
              </w:rPr>
              <w:t>souris</w:t>
            </w:r>
            <w:r w:rsidRPr="00276AAA">
              <w:rPr>
                <w:i/>
                <w:sz w:val="20"/>
                <w:szCs w:val="20"/>
              </w:rPr>
              <w:t xml:space="preserve"> croise dans la forêt le renard, le hibou et le serpent qui l’invitent à déjeuner chez eux. Mais la petite souris, très maligne, refuse leur invitation car elle a rendez-vous avec un… </w:t>
            </w:r>
            <w:proofErr w:type="spellStart"/>
            <w:r w:rsidRPr="00276AAA">
              <w:rPr>
                <w:b/>
                <w:i/>
                <w:sz w:val="20"/>
                <w:szCs w:val="20"/>
              </w:rPr>
              <w:t>gruffalo</w:t>
            </w:r>
            <w:proofErr w:type="spellEnd"/>
            <w:r w:rsidRPr="00276AAA">
              <w:rPr>
                <w:b/>
                <w:i/>
                <w:sz w:val="20"/>
                <w:szCs w:val="20"/>
              </w:rPr>
              <w:t> </w:t>
            </w:r>
            <w:r w:rsidRPr="00276AAA">
              <w:rPr>
                <w:i/>
                <w:sz w:val="20"/>
                <w:szCs w:val="20"/>
              </w:rPr>
              <w:t xml:space="preserve">! Mais voilà qu’elle en rencontre un, de façon très inattendue ! </w:t>
            </w:r>
          </w:p>
          <w:p w:rsidR="009C4D1C" w:rsidRPr="00276AAA" w:rsidRDefault="009C4D1C" w:rsidP="004D7281">
            <w:pPr>
              <w:pStyle w:val="Default"/>
              <w:rPr>
                <w:sz w:val="20"/>
                <w:szCs w:val="20"/>
              </w:rPr>
            </w:pPr>
            <w:r w:rsidRPr="00276AAA">
              <w:rPr>
                <w:sz w:val="20"/>
                <w:szCs w:val="20"/>
              </w:rPr>
              <w:t xml:space="preserve">Pour des informations et des pistes pédagogiques, voir : </w:t>
            </w:r>
          </w:p>
          <w:p w:rsidR="009C4D1C" w:rsidRPr="00276AAA" w:rsidRDefault="00101CFE" w:rsidP="004D7281">
            <w:pPr>
              <w:pStyle w:val="Default"/>
              <w:rPr>
                <w:sz w:val="20"/>
                <w:szCs w:val="20"/>
              </w:rPr>
            </w:pPr>
            <w:hyperlink r:id="rId28" w:history="1">
              <w:r w:rsidR="009C4D1C" w:rsidRPr="00276AAA">
                <w:rPr>
                  <w:rStyle w:val="Lienhypertexte"/>
                  <w:sz w:val="20"/>
                  <w:szCs w:val="20"/>
                </w:rPr>
                <w:t>http://www.ecoles.montpellier.fr/elv/files/downloads/2011/12/gruffalo-fiche-p%C3%A9dagogique-folio-benjamin.pdf</w:t>
              </w:r>
            </w:hyperlink>
            <w:r w:rsidR="009C4D1C" w:rsidRPr="00276AAA">
              <w:rPr>
                <w:sz w:val="20"/>
                <w:szCs w:val="20"/>
              </w:rPr>
              <w:t xml:space="preserve"> </w:t>
            </w:r>
          </w:p>
          <w:p w:rsidR="009C4D1C" w:rsidRPr="00276AAA" w:rsidRDefault="009C4D1C" w:rsidP="004D7281">
            <w:pPr>
              <w:pStyle w:val="Default"/>
              <w:rPr>
                <w:sz w:val="20"/>
                <w:szCs w:val="20"/>
              </w:rPr>
            </w:pPr>
            <w:r w:rsidRPr="00276AAA">
              <w:rPr>
                <w:sz w:val="20"/>
                <w:szCs w:val="20"/>
              </w:rPr>
              <w:t xml:space="preserve">On trouve une fiche pédagogique sur le film, qui fait partie en 2013-14 du dispositif </w:t>
            </w:r>
            <w:proofErr w:type="spellStart"/>
            <w:r w:rsidRPr="00276AAA">
              <w:rPr>
                <w:sz w:val="20"/>
                <w:szCs w:val="20"/>
              </w:rPr>
              <w:t>Ecole</w:t>
            </w:r>
            <w:proofErr w:type="spellEnd"/>
            <w:r w:rsidRPr="00276AAA">
              <w:rPr>
                <w:sz w:val="20"/>
                <w:szCs w:val="20"/>
              </w:rPr>
              <w:t xml:space="preserve"> et cinéma au cycle 1 : </w:t>
            </w:r>
            <w:hyperlink r:id="rId29" w:history="1">
              <w:r w:rsidRPr="00276AAA">
                <w:rPr>
                  <w:rStyle w:val="Lienhypertexte"/>
                  <w:sz w:val="20"/>
                  <w:szCs w:val="20"/>
                </w:rPr>
                <w:t>http://www.ac-lille.fr/dsden59/ressources_peda/ecole_culture/docs/ec/c1_02.pdf</w:t>
              </w:r>
            </w:hyperlink>
            <w:r w:rsidRPr="00276AAA">
              <w:rPr>
                <w:sz w:val="20"/>
                <w:szCs w:val="20"/>
              </w:rPr>
              <w:t xml:space="preserve"> </w:t>
            </w:r>
          </w:p>
          <w:p w:rsidR="009C4D1C" w:rsidRPr="00276AAA" w:rsidRDefault="009C4D1C" w:rsidP="004D7281">
            <w:pPr>
              <w:pStyle w:val="Default"/>
              <w:rPr>
                <w:i/>
                <w:sz w:val="20"/>
                <w:szCs w:val="20"/>
              </w:rPr>
            </w:pPr>
            <w:r w:rsidRPr="00276AAA">
              <w:rPr>
                <w:sz w:val="20"/>
                <w:szCs w:val="20"/>
              </w:rPr>
              <w:t xml:space="preserve">Pour un dossier sur le film adapté de cet album, et </w:t>
            </w:r>
            <w:proofErr w:type="gramStart"/>
            <w:r w:rsidRPr="00276AAA">
              <w:rPr>
                <w:sz w:val="20"/>
                <w:szCs w:val="20"/>
              </w:rPr>
              <w:t>quelques autres court métrages</w:t>
            </w:r>
            <w:proofErr w:type="gramEnd"/>
            <w:r w:rsidRPr="00276AAA">
              <w:rPr>
                <w:sz w:val="20"/>
                <w:szCs w:val="20"/>
              </w:rPr>
              <w:t xml:space="preserve">, voir </w:t>
            </w:r>
            <w:hyperlink r:id="rId30" w:history="1">
              <w:r w:rsidRPr="00276AAA">
                <w:rPr>
                  <w:rStyle w:val="Lienhypertexte"/>
                  <w:sz w:val="20"/>
                  <w:szCs w:val="20"/>
                </w:rPr>
                <w:t>http://www.clermont-filmfest.com/03_pole_regional/11_medias/2542_Gruffalo_dossierenseignant.pdf</w:t>
              </w:r>
            </w:hyperlink>
            <w:r w:rsidRPr="00276AAA">
              <w:rPr>
                <w:i/>
                <w:sz w:val="20"/>
                <w:szCs w:val="20"/>
              </w:rPr>
              <w:t xml:space="preserve"> </w:t>
            </w:r>
          </w:p>
        </w:tc>
      </w:tr>
      <w:tr w:rsidR="004D2720" w:rsidRPr="00276AAA" w:rsidTr="004D2720">
        <w:trPr>
          <w:trHeight w:val="93"/>
        </w:trPr>
        <w:tc>
          <w:tcPr>
            <w:tcW w:w="2552" w:type="dxa"/>
            <w:tcBorders>
              <w:top w:val="single" w:sz="4" w:space="0" w:color="auto"/>
              <w:left w:val="single" w:sz="4" w:space="0" w:color="auto"/>
              <w:bottom w:val="single" w:sz="4" w:space="0" w:color="auto"/>
              <w:right w:val="single" w:sz="4" w:space="0" w:color="auto"/>
            </w:tcBorders>
          </w:tcPr>
          <w:p w:rsidR="004D2720" w:rsidRPr="00276AAA" w:rsidRDefault="004D2720" w:rsidP="004D7281">
            <w:pPr>
              <w:pStyle w:val="Default"/>
              <w:rPr>
                <w:noProof/>
              </w:rPr>
            </w:pPr>
            <w:r>
              <w:rPr>
                <w:noProof/>
              </w:rPr>
              <w:drawing>
                <wp:inline distT="0" distB="0" distL="0" distR="0">
                  <wp:extent cx="1496027" cy="1301853"/>
                  <wp:effectExtent l="19050" t="0" r="8923" b="0"/>
                  <wp:docPr id="72" name="main-image" descr="http://ecx.images-amazon.com/images/I/518N31KNHVL._SX342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ecx.images-amazon.com/images/I/518N31KNHVL._SX342_.jpg"/>
                          <pic:cNvPicPr>
                            <a:picLocks noChangeAspect="1" noChangeArrowheads="1"/>
                          </pic:cNvPicPr>
                        </pic:nvPicPr>
                        <pic:blipFill>
                          <a:blip r:embed="rId31"/>
                          <a:srcRect/>
                          <a:stretch>
                            <a:fillRect/>
                          </a:stretch>
                        </pic:blipFill>
                        <pic:spPr bwMode="auto">
                          <a:xfrm>
                            <a:off x="0" y="0"/>
                            <a:ext cx="1493733" cy="1299857"/>
                          </a:xfrm>
                          <a:prstGeom prst="rect">
                            <a:avLst/>
                          </a:prstGeom>
                          <a:noFill/>
                          <a:ln w="9525">
                            <a:noFill/>
                            <a:miter lim="800000"/>
                            <a:headEnd/>
                            <a:tailEnd/>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4D2720" w:rsidRPr="004D2720" w:rsidRDefault="004D2720" w:rsidP="004D7281">
            <w:pPr>
              <w:pStyle w:val="Default"/>
              <w:rPr>
                <w:b/>
                <w:i/>
                <w:sz w:val="20"/>
                <w:szCs w:val="20"/>
              </w:rPr>
            </w:pPr>
            <w:r w:rsidRPr="004D2720">
              <w:rPr>
                <w:b/>
                <w:i/>
                <w:sz w:val="20"/>
                <w:szCs w:val="20"/>
              </w:rPr>
              <w:t xml:space="preserve">Le jour où le tigre a eu des rayures, </w:t>
            </w:r>
          </w:p>
          <w:p w:rsidR="004D2720" w:rsidRPr="004D2720" w:rsidRDefault="004D2720" w:rsidP="004D7281">
            <w:pPr>
              <w:pStyle w:val="Default"/>
              <w:rPr>
                <w:i/>
                <w:sz w:val="20"/>
                <w:szCs w:val="20"/>
              </w:rPr>
            </w:pPr>
            <w:proofErr w:type="spellStart"/>
            <w:r w:rsidRPr="004D2720">
              <w:rPr>
                <w:i/>
                <w:sz w:val="20"/>
                <w:szCs w:val="20"/>
              </w:rPr>
              <w:t>Albena</w:t>
            </w:r>
            <w:proofErr w:type="spellEnd"/>
            <w:r w:rsidRPr="004D2720">
              <w:rPr>
                <w:i/>
                <w:sz w:val="20"/>
                <w:szCs w:val="20"/>
              </w:rPr>
              <w:t xml:space="preserve"> </w:t>
            </w:r>
            <w:proofErr w:type="spellStart"/>
            <w:r w:rsidRPr="004D2720">
              <w:rPr>
                <w:i/>
                <w:sz w:val="20"/>
                <w:szCs w:val="20"/>
              </w:rPr>
              <w:t>Ivanovitch</w:t>
            </w:r>
            <w:proofErr w:type="spellEnd"/>
            <w:r w:rsidRPr="004D2720">
              <w:rPr>
                <w:i/>
                <w:sz w:val="20"/>
                <w:szCs w:val="20"/>
              </w:rPr>
              <w:t xml:space="preserve">-Lair, Père castor </w:t>
            </w:r>
            <w:proofErr w:type="spellStart"/>
            <w:r w:rsidRPr="004D2720">
              <w:rPr>
                <w:i/>
                <w:sz w:val="20"/>
                <w:szCs w:val="20"/>
              </w:rPr>
              <w:t>flammarion</w:t>
            </w:r>
            <w:proofErr w:type="spellEnd"/>
            <w:r w:rsidRPr="004D2720">
              <w:rPr>
                <w:i/>
                <w:sz w:val="20"/>
                <w:szCs w:val="20"/>
              </w:rPr>
              <w:t xml:space="preserve"> </w:t>
            </w:r>
          </w:p>
          <w:p w:rsidR="004D2720" w:rsidRPr="00276AAA" w:rsidRDefault="004D2720" w:rsidP="004D7281">
            <w:pPr>
              <w:pStyle w:val="Default"/>
              <w:rPr>
                <w:b/>
                <w:sz w:val="20"/>
                <w:szCs w:val="20"/>
              </w:rPr>
            </w:pPr>
            <w:r w:rsidRPr="004D2720">
              <w:rPr>
                <w:i/>
                <w:sz w:val="20"/>
                <w:szCs w:val="20"/>
              </w:rPr>
              <w:t>Conte niveau 1</w:t>
            </w:r>
          </w:p>
        </w:tc>
        <w:tc>
          <w:tcPr>
            <w:tcW w:w="6237" w:type="dxa"/>
            <w:tcBorders>
              <w:top w:val="single" w:sz="4" w:space="0" w:color="auto"/>
              <w:left w:val="single" w:sz="4" w:space="0" w:color="auto"/>
              <w:bottom w:val="single" w:sz="4" w:space="0" w:color="auto"/>
              <w:right w:val="single" w:sz="4" w:space="0" w:color="auto"/>
            </w:tcBorders>
          </w:tcPr>
          <w:p w:rsidR="004D2720" w:rsidRDefault="000F2F6C" w:rsidP="004D7281">
            <w:pPr>
              <w:pStyle w:val="Default"/>
              <w:rPr>
                <w:i/>
                <w:sz w:val="20"/>
                <w:szCs w:val="20"/>
              </w:rPr>
            </w:pPr>
            <w:r>
              <w:rPr>
                <w:i/>
                <w:sz w:val="20"/>
                <w:szCs w:val="20"/>
              </w:rPr>
              <w:t xml:space="preserve">Le tigre avait un pelage uni… Jusqu’au jour où il a défié l’homme, plus rusé que lui, et s’est retrouvé ficelé ! </w:t>
            </w:r>
          </w:p>
          <w:p w:rsidR="00E20B6B" w:rsidRDefault="00E20B6B" w:rsidP="004D7281">
            <w:pPr>
              <w:pStyle w:val="Default"/>
              <w:rPr>
                <w:rStyle w:val="SiteHTML"/>
                <w:i w:val="0"/>
                <w:sz w:val="20"/>
                <w:szCs w:val="20"/>
              </w:rPr>
            </w:pPr>
            <w:r>
              <w:rPr>
                <w:sz w:val="20"/>
                <w:szCs w:val="20"/>
              </w:rPr>
              <w:t>D</w:t>
            </w:r>
            <w:r w:rsidR="00B77316" w:rsidRPr="00D67896">
              <w:rPr>
                <w:sz w:val="20"/>
                <w:szCs w:val="20"/>
              </w:rPr>
              <w:t>ifférente</w:t>
            </w:r>
            <w:r>
              <w:rPr>
                <w:sz w:val="20"/>
                <w:szCs w:val="20"/>
              </w:rPr>
              <w:t xml:space="preserve">s versions sont </w:t>
            </w:r>
            <w:r w:rsidR="00B77316" w:rsidRPr="00D67896">
              <w:rPr>
                <w:sz w:val="20"/>
                <w:szCs w:val="20"/>
              </w:rPr>
              <w:t>disponible</w:t>
            </w:r>
            <w:r>
              <w:rPr>
                <w:sz w:val="20"/>
                <w:szCs w:val="20"/>
              </w:rPr>
              <w:t>s</w:t>
            </w:r>
            <w:r w:rsidR="00B77316" w:rsidRPr="00D67896">
              <w:rPr>
                <w:sz w:val="20"/>
                <w:szCs w:val="20"/>
              </w:rPr>
              <w:t xml:space="preserve"> sur la toile :</w:t>
            </w:r>
            <w:r w:rsidR="00B77316" w:rsidRPr="00B77316">
              <w:rPr>
                <w:i/>
                <w:sz w:val="20"/>
                <w:szCs w:val="20"/>
              </w:rPr>
              <w:t xml:space="preserve"> </w:t>
            </w:r>
            <w:hyperlink r:id="rId32" w:history="1">
              <w:proofErr w:type="spellStart"/>
              <w:r w:rsidR="00B77316" w:rsidRPr="00B77316">
                <w:rPr>
                  <w:rStyle w:val="Lienhypertexte"/>
                  <w:sz w:val="20"/>
                  <w:szCs w:val="20"/>
                </w:rPr>
                <w:t>www.fustel-yaounde.net</w:t>
              </w:r>
              <w:proofErr w:type="spellEnd"/>
              <w:r w:rsidR="00B77316" w:rsidRPr="00B77316">
                <w:rPr>
                  <w:rStyle w:val="Lienhypertexte"/>
                  <w:sz w:val="20"/>
                  <w:szCs w:val="20"/>
                </w:rPr>
                <w:t>/</w:t>
              </w:r>
              <w:proofErr w:type="spellStart"/>
              <w:r w:rsidR="00B77316" w:rsidRPr="00B77316">
                <w:rPr>
                  <w:rStyle w:val="Lienhypertexte"/>
                  <w:sz w:val="20"/>
                  <w:szCs w:val="20"/>
                </w:rPr>
                <w:t>index.php?option</w:t>
              </w:r>
              <w:proofErr w:type="spellEnd"/>
              <w:r w:rsidR="00B77316" w:rsidRPr="00B77316">
                <w:rPr>
                  <w:rStyle w:val="Lienhypertexte"/>
                  <w:sz w:val="20"/>
                  <w:szCs w:val="20"/>
                </w:rPr>
                <w:t>=</w:t>
              </w:r>
              <w:proofErr w:type="spellStart"/>
              <w:r w:rsidR="00B77316" w:rsidRPr="00B77316">
                <w:rPr>
                  <w:rStyle w:val="Lienhypertexte"/>
                  <w:sz w:val="20"/>
                  <w:szCs w:val="20"/>
                </w:rPr>
                <w:t>com_joomdoc</w:t>
              </w:r>
              <w:proofErr w:type="spellEnd"/>
            </w:hyperlink>
            <w:r w:rsidR="00B77316" w:rsidRPr="00B77316">
              <w:rPr>
                <w:rStyle w:val="SiteHTML"/>
                <w:i w:val="0"/>
                <w:sz w:val="20"/>
                <w:szCs w:val="20"/>
              </w:rPr>
              <w:t xml:space="preserve"> </w:t>
            </w:r>
            <w:r>
              <w:rPr>
                <w:rStyle w:val="SiteHTML"/>
                <w:i w:val="0"/>
                <w:sz w:val="20"/>
                <w:szCs w:val="20"/>
              </w:rPr>
              <w:t xml:space="preserve">ou </w:t>
            </w:r>
            <w:hyperlink r:id="rId33" w:history="1">
              <w:r w:rsidRPr="00367083">
                <w:rPr>
                  <w:rStyle w:val="Lienhypertexte"/>
                  <w:sz w:val="20"/>
                  <w:szCs w:val="20"/>
                </w:rPr>
                <w:t>http://</w:t>
              </w:r>
              <w:proofErr w:type="spellStart"/>
              <w:r w:rsidRPr="00367083">
                <w:rPr>
                  <w:rStyle w:val="Lienhypertexte"/>
                  <w:sz w:val="20"/>
                  <w:szCs w:val="20"/>
                </w:rPr>
                <w:t>chezcheminfaisant.chez-alice.fr</w:t>
              </w:r>
              <w:proofErr w:type="spellEnd"/>
              <w:r w:rsidRPr="00367083">
                <w:rPr>
                  <w:rStyle w:val="Lienhypertexte"/>
                  <w:sz w:val="20"/>
                  <w:szCs w:val="20"/>
                </w:rPr>
                <w:t>/</w:t>
              </w:r>
              <w:proofErr w:type="spellStart"/>
              <w:r w:rsidRPr="00367083">
                <w:rPr>
                  <w:rStyle w:val="Lienhypertexte"/>
                  <w:sz w:val="20"/>
                  <w:szCs w:val="20"/>
                </w:rPr>
                <w:t>mongolie</w:t>
              </w:r>
              <w:proofErr w:type="spellEnd"/>
              <w:r w:rsidRPr="00367083">
                <w:rPr>
                  <w:rStyle w:val="Lienhypertexte"/>
                  <w:sz w:val="20"/>
                  <w:szCs w:val="20"/>
                </w:rPr>
                <w:t>/</w:t>
              </w:r>
              <w:proofErr w:type="spellStart"/>
              <w:r w:rsidRPr="00367083">
                <w:rPr>
                  <w:rStyle w:val="Lienhypertexte"/>
                  <w:sz w:val="20"/>
                  <w:szCs w:val="20"/>
                </w:rPr>
                <w:t>contetigre.html</w:t>
              </w:r>
              <w:proofErr w:type="spellEnd"/>
            </w:hyperlink>
            <w:r>
              <w:rPr>
                <w:rStyle w:val="SiteHTML"/>
                <w:i w:val="0"/>
                <w:sz w:val="20"/>
                <w:szCs w:val="20"/>
              </w:rPr>
              <w:t xml:space="preserve"> </w:t>
            </w:r>
          </w:p>
          <w:p w:rsidR="00D67896" w:rsidRPr="00D67896" w:rsidRDefault="00D67896" w:rsidP="004D7281">
            <w:pPr>
              <w:pStyle w:val="Default"/>
              <w:rPr>
                <w:iCs/>
                <w:sz w:val="20"/>
                <w:szCs w:val="20"/>
              </w:rPr>
            </w:pPr>
            <w:r w:rsidRPr="00D67896">
              <w:rPr>
                <w:sz w:val="20"/>
                <w:szCs w:val="20"/>
              </w:rPr>
              <w:t>Une autre version, vietnamienne</w:t>
            </w:r>
            <w:r w:rsidR="00E20B6B">
              <w:rPr>
                <w:sz w:val="20"/>
                <w:szCs w:val="20"/>
              </w:rPr>
              <w:t xml:space="preserve">, </w:t>
            </w:r>
            <w:r w:rsidRPr="00D67896">
              <w:rPr>
                <w:rFonts w:eastAsia="Times New Roman"/>
                <w:bCs/>
                <w:sz w:val="20"/>
                <w:szCs w:val="20"/>
              </w:rPr>
              <w:t>de Marie-France Comeau</w:t>
            </w:r>
            <w:r>
              <w:rPr>
                <w:b/>
                <w:sz w:val="20"/>
                <w:szCs w:val="20"/>
              </w:rPr>
              <w:t xml:space="preserve"> : </w:t>
            </w:r>
            <w:hyperlink r:id="rId34" w:history="1">
              <w:r w:rsidRPr="00367083">
                <w:rPr>
                  <w:rStyle w:val="Lienhypertexte"/>
                  <w:sz w:val="20"/>
                  <w:szCs w:val="20"/>
                </w:rPr>
                <w:t>http://www.editionsdelisatis.com/wp/les-collections/argo/les-rayures-du-tigre</w:t>
              </w:r>
            </w:hyperlink>
            <w:r>
              <w:rPr>
                <w:b/>
                <w:sz w:val="20"/>
                <w:szCs w:val="20"/>
              </w:rPr>
              <w:t xml:space="preserve"> </w:t>
            </w:r>
            <w:r w:rsidRPr="00D67896">
              <w:rPr>
                <w:rFonts w:eastAsia="Times New Roman"/>
                <w:b/>
                <w:bCs/>
                <w:sz w:val="20"/>
                <w:szCs w:val="20"/>
              </w:rPr>
              <w:br/>
            </w:r>
          </w:p>
        </w:tc>
      </w:tr>
      <w:tr w:rsidR="00435339" w:rsidRPr="00276AAA" w:rsidTr="004D2720">
        <w:trPr>
          <w:trHeight w:val="93"/>
        </w:trPr>
        <w:tc>
          <w:tcPr>
            <w:tcW w:w="2552" w:type="dxa"/>
            <w:tcBorders>
              <w:top w:val="single" w:sz="4" w:space="0" w:color="auto"/>
              <w:left w:val="single" w:sz="4" w:space="0" w:color="auto"/>
              <w:bottom w:val="single" w:sz="4" w:space="0" w:color="auto"/>
              <w:right w:val="single" w:sz="4" w:space="0" w:color="auto"/>
            </w:tcBorders>
          </w:tcPr>
          <w:p w:rsidR="00435339" w:rsidRDefault="00435339" w:rsidP="004D7281">
            <w:pPr>
              <w:pStyle w:val="Default"/>
              <w:rPr>
                <w:noProof/>
              </w:rPr>
            </w:pPr>
          </w:p>
        </w:tc>
        <w:tc>
          <w:tcPr>
            <w:tcW w:w="1843" w:type="dxa"/>
            <w:tcBorders>
              <w:top w:val="single" w:sz="4" w:space="0" w:color="auto"/>
              <w:left w:val="single" w:sz="4" w:space="0" w:color="auto"/>
              <w:bottom w:val="single" w:sz="4" w:space="0" w:color="auto"/>
              <w:right w:val="single" w:sz="4" w:space="0" w:color="auto"/>
            </w:tcBorders>
          </w:tcPr>
          <w:p w:rsidR="00435339" w:rsidRPr="004D2720" w:rsidRDefault="00435339" w:rsidP="004D7281">
            <w:pPr>
              <w:pStyle w:val="Default"/>
              <w:rPr>
                <w:b/>
                <w:i/>
                <w:sz w:val="20"/>
                <w:szCs w:val="20"/>
              </w:rPr>
            </w:pPr>
          </w:p>
        </w:tc>
        <w:tc>
          <w:tcPr>
            <w:tcW w:w="6237" w:type="dxa"/>
            <w:tcBorders>
              <w:top w:val="single" w:sz="4" w:space="0" w:color="auto"/>
              <w:left w:val="single" w:sz="4" w:space="0" w:color="auto"/>
              <w:bottom w:val="single" w:sz="4" w:space="0" w:color="auto"/>
              <w:right w:val="single" w:sz="4" w:space="0" w:color="auto"/>
            </w:tcBorders>
          </w:tcPr>
          <w:p w:rsidR="00435339" w:rsidRDefault="00435339" w:rsidP="004D7281">
            <w:pPr>
              <w:pStyle w:val="Default"/>
              <w:rPr>
                <w:i/>
                <w:sz w:val="20"/>
                <w:szCs w:val="20"/>
              </w:rPr>
            </w:pPr>
          </w:p>
        </w:tc>
      </w:tr>
      <w:tr w:rsidR="009C4D1C" w:rsidRPr="00276AAA" w:rsidTr="004D2720">
        <w:trPr>
          <w:trHeight w:val="93"/>
        </w:trPr>
        <w:tc>
          <w:tcPr>
            <w:tcW w:w="2552"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noProof/>
              </w:rPr>
            </w:pPr>
            <w:r w:rsidRPr="00276AAA">
              <w:rPr>
                <w:noProof/>
              </w:rPr>
              <w:drawing>
                <wp:inline distT="0" distB="0" distL="0" distR="0">
                  <wp:extent cx="1562187" cy="1270534"/>
                  <wp:effectExtent l="19050" t="0" r="0" b="0"/>
                  <wp:docPr id="34" name="Image 2" descr="http://static.fnac-static.com/multimedia/FR/Images_Produits/FR/fnac.com/Visual_Principal_340/7/7/5/9782877674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fnac-static.com/multimedia/FR/Images_Produits/FR/fnac.com/Visual_Principal_340/7/7/5/9782877674577.jpg"/>
                          <pic:cNvPicPr>
                            <a:picLocks noChangeAspect="1" noChangeArrowheads="1"/>
                          </pic:cNvPicPr>
                        </pic:nvPicPr>
                        <pic:blipFill>
                          <a:blip r:embed="rId35"/>
                          <a:srcRect/>
                          <a:stretch>
                            <a:fillRect/>
                          </a:stretch>
                        </pic:blipFill>
                        <pic:spPr bwMode="auto">
                          <a:xfrm>
                            <a:off x="0" y="0"/>
                            <a:ext cx="1569168" cy="1276212"/>
                          </a:xfrm>
                          <a:prstGeom prst="rect">
                            <a:avLst/>
                          </a:prstGeom>
                          <a:noFill/>
                          <a:ln w="9525">
                            <a:noFill/>
                            <a:miter lim="800000"/>
                            <a:headEnd/>
                            <a:tailEnd/>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b/>
                <w:sz w:val="20"/>
                <w:szCs w:val="20"/>
              </w:rPr>
            </w:pPr>
            <w:r w:rsidRPr="00276AAA">
              <w:rPr>
                <w:b/>
                <w:sz w:val="20"/>
                <w:szCs w:val="20"/>
              </w:rPr>
              <w:t xml:space="preserve">Le rendez-vous de la petite souris </w:t>
            </w:r>
          </w:p>
          <w:p w:rsidR="009C4D1C" w:rsidRPr="00276AAA" w:rsidRDefault="009C4D1C" w:rsidP="004D7281">
            <w:pPr>
              <w:pStyle w:val="Default"/>
              <w:rPr>
                <w:sz w:val="20"/>
                <w:szCs w:val="20"/>
              </w:rPr>
            </w:pPr>
            <w:r w:rsidRPr="00276AAA">
              <w:rPr>
                <w:sz w:val="20"/>
                <w:szCs w:val="20"/>
              </w:rPr>
              <w:t xml:space="preserve">Christine </w:t>
            </w:r>
            <w:proofErr w:type="spellStart"/>
            <w:r w:rsidRPr="00276AAA">
              <w:rPr>
                <w:sz w:val="20"/>
                <w:szCs w:val="20"/>
              </w:rPr>
              <w:t>Naumann</w:t>
            </w:r>
            <w:proofErr w:type="spellEnd"/>
            <w:r w:rsidRPr="00276AAA">
              <w:rPr>
                <w:sz w:val="20"/>
                <w:szCs w:val="20"/>
              </w:rPr>
              <w:t xml:space="preserve">-Villemin Kaléidoscope </w:t>
            </w:r>
            <w:r w:rsidR="001B3839" w:rsidRPr="00276AAA">
              <w:rPr>
                <w:sz w:val="20"/>
                <w:szCs w:val="20"/>
              </w:rPr>
              <w:t>Album n</w:t>
            </w:r>
            <w:r w:rsidRPr="00276AAA">
              <w:rPr>
                <w:sz w:val="20"/>
                <w:szCs w:val="20"/>
              </w:rPr>
              <w:t>iveau 2</w:t>
            </w:r>
          </w:p>
        </w:tc>
        <w:tc>
          <w:tcPr>
            <w:tcW w:w="6237" w:type="dxa"/>
            <w:tcBorders>
              <w:top w:val="single" w:sz="4" w:space="0" w:color="auto"/>
              <w:left w:val="single" w:sz="4" w:space="0" w:color="auto"/>
              <w:bottom w:val="single" w:sz="4" w:space="0" w:color="auto"/>
              <w:right w:val="single" w:sz="4" w:space="0" w:color="auto"/>
            </w:tcBorders>
          </w:tcPr>
          <w:p w:rsidR="009C4D1C" w:rsidRPr="00276AAA" w:rsidRDefault="009C4D1C" w:rsidP="004D7281">
            <w:pPr>
              <w:pStyle w:val="Default"/>
              <w:rPr>
                <w:i/>
                <w:sz w:val="20"/>
                <w:szCs w:val="20"/>
              </w:rPr>
            </w:pPr>
            <w:proofErr w:type="spellStart"/>
            <w:r w:rsidRPr="00276AAA">
              <w:rPr>
                <w:i/>
                <w:sz w:val="20"/>
                <w:szCs w:val="20"/>
              </w:rPr>
              <w:t>Léogadie</w:t>
            </w:r>
            <w:proofErr w:type="spellEnd"/>
            <w:r w:rsidRPr="00276AAA">
              <w:rPr>
                <w:i/>
                <w:sz w:val="20"/>
                <w:szCs w:val="20"/>
              </w:rPr>
              <w:t xml:space="preserve"> </w:t>
            </w:r>
            <w:proofErr w:type="spellStart"/>
            <w:r w:rsidRPr="00276AAA">
              <w:rPr>
                <w:i/>
                <w:sz w:val="20"/>
                <w:szCs w:val="20"/>
              </w:rPr>
              <w:t>Tagada</w:t>
            </w:r>
            <w:proofErr w:type="spellEnd"/>
            <w:r w:rsidRPr="00276AAA">
              <w:rPr>
                <w:i/>
                <w:sz w:val="20"/>
                <w:szCs w:val="20"/>
              </w:rPr>
              <w:t xml:space="preserve">, plus connue sous le nom de la </w:t>
            </w:r>
            <w:r w:rsidRPr="00276AAA">
              <w:rPr>
                <w:b/>
                <w:i/>
                <w:sz w:val="20"/>
                <w:szCs w:val="20"/>
              </w:rPr>
              <w:t>Petite Souris</w:t>
            </w:r>
            <w:r w:rsidRPr="00276AAA">
              <w:rPr>
                <w:i/>
                <w:sz w:val="20"/>
                <w:szCs w:val="20"/>
              </w:rPr>
              <w:t xml:space="preserve">, reçoit une lettre de Grizzli, le </w:t>
            </w:r>
            <w:r w:rsidRPr="00276AAA">
              <w:rPr>
                <w:b/>
                <w:i/>
                <w:sz w:val="20"/>
                <w:szCs w:val="20"/>
              </w:rPr>
              <w:t>chat</w:t>
            </w:r>
            <w:r w:rsidRPr="00276AAA">
              <w:rPr>
                <w:i/>
                <w:sz w:val="20"/>
                <w:szCs w:val="20"/>
              </w:rPr>
              <w:t>.  Celui-ci a perdu une dent : il attend son passage de pied ferme, bien sûr ! Quand la souris finit par accepter de lui rendre visite, le lecteur est très inquiet pour elle, et il a tort, évidemment.</w:t>
            </w:r>
          </w:p>
          <w:p w:rsidR="009C4D1C" w:rsidRPr="00276AAA" w:rsidRDefault="009C4D1C" w:rsidP="004D7281">
            <w:pPr>
              <w:pStyle w:val="Default"/>
              <w:rPr>
                <w:sz w:val="20"/>
                <w:szCs w:val="20"/>
              </w:rPr>
            </w:pPr>
            <w:r w:rsidRPr="00276AAA">
              <w:rPr>
                <w:sz w:val="20"/>
                <w:szCs w:val="20"/>
              </w:rPr>
              <w:t xml:space="preserve">En copiant le lien suivant, on accède à une analyse des procédés tant textuels que plastiques et des pistes ambitieuses : </w:t>
            </w:r>
            <w:r w:rsidRPr="00276AAA">
              <w:rPr>
                <w:rStyle w:val="SiteHTML"/>
                <w:iCs w:val="0"/>
                <w:sz w:val="20"/>
                <w:szCs w:val="20"/>
              </w:rPr>
              <w:t>www4.ac-nancy-metz.fr/ia54-circos/.../</w:t>
            </w:r>
            <w:proofErr w:type="spellStart"/>
            <w:r w:rsidRPr="00276AAA">
              <w:rPr>
                <w:rStyle w:val="SiteHTML"/>
                <w:iCs w:val="0"/>
                <w:sz w:val="20"/>
                <w:szCs w:val="20"/>
              </w:rPr>
              <w:t>etude_RDVPetiteSouris.doc</w:t>
            </w:r>
            <w:proofErr w:type="spellEnd"/>
            <w:r w:rsidRPr="00276AAA">
              <w:rPr>
                <w:sz w:val="20"/>
                <w:szCs w:val="20"/>
              </w:rPr>
              <w:t xml:space="preserve">‎  </w:t>
            </w:r>
          </w:p>
        </w:tc>
      </w:tr>
      <w:tr w:rsidR="00724846" w:rsidRPr="00276AAA" w:rsidTr="004D2720">
        <w:trPr>
          <w:trHeight w:val="93"/>
        </w:trPr>
        <w:tc>
          <w:tcPr>
            <w:tcW w:w="2552" w:type="dxa"/>
          </w:tcPr>
          <w:p w:rsidR="00724846" w:rsidRDefault="00724846" w:rsidP="004D7281">
            <w:pPr>
              <w:spacing w:after="0" w:line="240" w:lineRule="auto"/>
              <w:ind w:left="720"/>
              <w:rPr>
                <w:noProof/>
                <w:lang w:eastAsia="fr-FR"/>
              </w:rPr>
            </w:pPr>
            <w:r>
              <w:rPr>
                <w:noProof/>
                <w:lang w:eastAsia="fr-FR"/>
              </w:rPr>
              <w:drawing>
                <wp:inline distT="0" distB="0" distL="0" distR="0">
                  <wp:extent cx="770221" cy="1069186"/>
                  <wp:effectExtent l="19050" t="0" r="0" b="0"/>
                  <wp:docPr id="71" name="Image 26" descr="http://www.yvespinguilly.fr/images/p103_0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yvespinguilly.fr/images/p103_0_01_01.jpg"/>
                          <pic:cNvPicPr>
                            <a:picLocks noChangeAspect="1" noChangeArrowheads="1"/>
                          </pic:cNvPicPr>
                        </pic:nvPicPr>
                        <pic:blipFill>
                          <a:blip r:embed="rId36"/>
                          <a:srcRect/>
                          <a:stretch>
                            <a:fillRect/>
                          </a:stretch>
                        </pic:blipFill>
                        <pic:spPr bwMode="auto">
                          <a:xfrm>
                            <a:off x="0" y="0"/>
                            <a:ext cx="770876" cy="1070095"/>
                          </a:xfrm>
                          <a:prstGeom prst="rect">
                            <a:avLst/>
                          </a:prstGeom>
                          <a:noFill/>
                          <a:ln w="9525">
                            <a:noFill/>
                            <a:miter lim="800000"/>
                            <a:headEnd/>
                            <a:tailEnd/>
                          </a:ln>
                        </pic:spPr>
                      </pic:pic>
                    </a:graphicData>
                  </a:graphic>
                </wp:inline>
              </w:drawing>
            </w:r>
          </w:p>
        </w:tc>
        <w:tc>
          <w:tcPr>
            <w:tcW w:w="1843" w:type="dxa"/>
          </w:tcPr>
          <w:p w:rsidR="00724846" w:rsidRDefault="00724846" w:rsidP="004D7281">
            <w:pPr>
              <w:pStyle w:val="Default"/>
              <w:rPr>
                <w:b/>
                <w:i/>
                <w:sz w:val="20"/>
                <w:szCs w:val="20"/>
              </w:rPr>
            </w:pPr>
            <w:r>
              <w:rPr>
                <w:b/>
                <w:i/>
                <w:sz w:val="20"/>
                <w:szCs w:val="20"/>
              </w:rPr>
              <w:t xml:space="preserve">La soupe au pili-pili, </w:t>
            </w:r>
          </w:p>
          <w:p w:rsidR="00724846" w:rsidRDefault="004D2720" w:rsidP="004D7281">
            <w:pPr>
              <w:pStyle w:val="Default"/>
              <w:rPr>
                <w:i/>
                <w:sz w:val="20"/>
                <w:szCs w:val="20"/>
              </w:rPr>
            </w:pPr>
            <w:r>
              <w:rPr>
                <w:i/>
                <w:sz w:val="20"/>
                <w:szCs w:val="20"/>
              </w:rPr>
              <w:t xml:space="preserve">Yves </w:t>
            </w:r>
            <w:proofErr w:type="spellStart"/>
            <w:r w:rsidR="00724846" w:rsidRPr="00724846">
              <w:rPr>
                <w:i/>
                <w:sz w:val="20"/>
                <w:szCs w:val="20"/>
              </w:rPr>
              <w:t>Pinguilly</w:t>
            </w:r>
            <w:proofErr w:type="spellEnd"/>
            <w:r w:rsidR="00724846" w:rsidRPr="00724846">
              <w:rPr>
                <w:i/>
                <w:sz w:val="20"/>
                <w:szCs w:val="20"/>
              </w:rPr>
              <w:t xml:space="preserve"> </w:t>
            </w:r>
            <w:r w:rsidR="00724846">
              <w:rPr>
                <w:i/>
                <w:sz w:val="20"/>
                <w:szCs w:val="20"/>
              </w:rPr>
              <w:t xml:space="preserve">Autrement jeunesse, </w:t>
            </w:r>
          </w:p>
          <w:p w:rsidR="00724846" w:rsidRPr="00724846" w:rsidRDefault="00724846" w:rsidP="004D7281">
            <w:pPr>
              <w:pStyle w:val="Default"/>
              <w:rPr>
                <w:i/>
                <w:sz w:val="20"/>
                <w:szCs w:val="20"/>
              </w:rPr>
            </w:pPr>
            <w:r>
              <w:rPr>
                <w:i/>
                <w:sz w:val="20"/>
                <w:szCs w:val="20"/>
              </w:rPr>
              <w:t>Récit illustré</w:t>
            </w:r>
            <w:r w:rsidRPr="00724846">
              <w:rPr>
                <w:i/>
                <w:sz w:val="20"/>
                <w:szCs w:val="20"/>
              </w:rPr>
              <w:t xml:space="preserve"> niveau 2</w:t>
            </w:r>
          </w:p>
          <w:p w:rsidR="00724846" w:rsidRPr="00724846" w:rsidRDefault="00724846" w:rsidP="004D7281">
            <w:pPr>
              <w:pStyle w:val="Default"/>
              <w:rPr>
                <w:i/>
                <w:sz w:val="20"/>
                <w:szCs w:val="20"/>
              </w:rPr>
            </w:pPr>
          </w:p>
        </w:tc>
        <w:tc>
          <w:tcPr>
            <w:tcW w:w="6237" w:type="dxa"/>
          </w:tcPr>
          <w:p w:rsidR="00724846" w:rsidRDefault="00724846" w:rsidP="004D7281">
            <w:pPr>
              <w:pStyle w:val="Default"/>
              <w:rPr>
                <w:sz w:val="20"/>
                <w:szCs w:val="20"/>
              </w:rPr>
            </w:pPr>
            <w:r>
              <w:rPr>
                <w:sz w:val="20"/>
                <w:szCs w:val="20"/>
              </w:rPr>
              <w:t xml:space="preserve">Conte traditionnel africain. </w:t>
            </w:r>
          </w:p>
          <w:p w:rsidR="00724846" w:rsidRDefault="00724846" w:rsidP="004D7281">
            <w:pPr>
              <w:pStyle w:val="Default"/>
              <w:rPr>
                <w:i/>
                <w:sz w:val="20"/>
                <w:szCs w:val="20"/>
              </w:rPr>
            </w:pPr>
            <w:r w:rsidRPr="00724846">
              <w:rPr>
                <w:i/>
                <w:sz w:val="20"/>
                <w:szCs w:val="20"/>
              </w:rPr>
              <w:t xml:space="preserve">Le </w:t>
            </w:r>
            <w:r w:rsidRPr="00724846">
              <w:rPr>
                <w:b/>
                <w:i/>
                <w:sz w:val="20"/>
                <w:szCs w:val="20"/>
              </w:rPr>
              <w:t>roi-lion</w:t>
            </w:r>
            <w:r w:rsidRPr="00724846">
              <w:rPr>
                <w:i/>
                <w:sz w:val="20"/>
                <w:szCs w:val="20"/>
              </w:rPr>
              <w:t xml:space="preserve"> a décidé que sa fille, </w:t>
            </w:r>
            <w:proofErr w:type="spellStart"/>
            <w:r w:rsidRPr="00724846">
              <w:rPr>
                <w:i/>
                <w:sz w:val="20"/>
                <w:szCs w:val="20"/>
              </w:rPr>
              <w:t>Assibi</w:t>
            </w:r>
            <w:proofErr w:type="spellEnd"/>
            <w:r w:rsidRPr="00724846">
              <w:rPr>
                <w:i/>
                <w:sz w:val="20"/>
                <w:szCs w:val="20"/>
              </w:rPr>
              <w:t xml:space="preserve">, épouserait l’animal capable de boire la soupe au pili-pili sans faire </w:t>
            </w:r>
            <w:proofErr w:type="spellStart"/>
            <w:r w:rsidRPr="00724846">
              <w:rPr>
                <w:i/>
                <w:sz w:val="20"/>
                <w:szCs w:val="20"/>
              </w:rPr>
              <w:t>tchss</w:t>
            </w:r>
            <w:proofErr w:type="spellEnd"/>
            <w:r w:rsidRPr="00724846">
              <w:rPr>
                <w:i/>
                <w:sz w:val="20"/>
                <w:szCs w:val="20"/>
              </w:rPr>
              <w:t xml:space="preserve"> ! </w:t>
            </w:r>
            <w:proofErr w:type="spellStart"/>
            <w:r w:rsidRPr="00724846">
              <w:rPr>
                <w:i/>
                <w:sz w:val="20"/>
                <w:szCs w:val="20"/>
              </w:rPr>
              <w:t>tchss</w:t>
            </w:r>
            <w:proofErr w:type="spellEnd"/>
            <w:r w:rsidRPr="00724846">
              <w:rPr>
                <w:i/>
                <w:sz w:val="20"/>
                <w:szCs w:val="20"/>
              </w:rPr>
              <w:t xml:space="preserve"> ! </w:t>
            </w:r>
            <w:proofErr w:type="spellStart"/>
            <w:r w:rsidRPr="00724846">
              <w:rPr>
                <w:i/>
                <w:sz w:val="20"/>
                <w:szCs w:val="20"/>
              </w:rPr>
              <w:t>tchss</w:t>
            </w:r>
            <w:proofErr w:type="spellEnd"/>
            <w:r w:rsidRPr="00724846">
              <w:rPr>
                <w:i/>
                <w:sz w:val="20"/>
                <w:szCs w:val="20"/>
              </w:rPr>
              <w:t xml:space="preserve"> !... </w:t>
            </w:r>
          </w:p>
          <w:p w:rsidR="00724846" w:rsidRPr="00FB7CC1" w:rsidRDefault="00724846" w:rsidP="004D7281">
            <w:pPr>
              <w:pStyle w:val="Default"/>
              <w:rPr>
                <w:sz w:val="20"/>
                <w:szCs w:val="20"/>
              </w:rPr>
            </w:pPr>
            <w:r w:rsidRPr="00724846">
              <w:rPr>
                <w:i/>
                <w:sz w:val="20"/>
                <w:szCs w:val="20"/>
              </w:rPr>
              <w:t xml:space="preserve">C’est le </w:t>
            </w:r>
            <w:r w:rsidRPr="00724846">
              <w:rPr>
                <w:b/>
                <w:i/>
                <w:sz w:val="20"/>
                <w:szCs w:val="20"/>
              </w:rPr>
              <w:t>lièvre</w:t>
            </w:r>
            <w:r w:rsidRPr="00724846">
              <w:rPr>
                <w:i/>
                <w:sz w:val="20"/>
                <w:szCs w:val="20"/>
              </w:rPr>
              <w:t xml:space="preserve"> malin qui saura venir à bout de cette épreuve…</w:t>
            </w:r>
            <w:r>
              <w:rPr>
                <w:sz w:val="20"/>
                <w:szCs w:val="20"/>
              </w:rPr>
              <w:t xml:space="preserve"> </w:t>
            </w:r>
          </w:p>
        </w:tc>
      </w:tr>
      <w:tr w:rsidR="00A91025" w:rsidRPr="00276AAA" w:rsidTr="004D2720">
        <w:trPr>
          <w:trHeight w:val="93"/>
        </w:trPr>
        <w:tc>
          <w:tcPr>
            <w:tcW w:w="2552" w:type="dxa"/>
          </w:tcPr>
          <w:p w:rsidR="00A91025" w:rsidRDefault="00A91025" w:rsidP="004D7281">
            <w:pPr>
              <w:spacing w:after="0" w:line="240" w:lineRule="auto"/>
              <w:ind w:left="720"/>
              <w:rPr>
                <w:noProof/>
                <w:lang w:eastAsia="fr-FR"/>
              </w:rPr>
            </w:pPr>
            <w:r>
              <w:rPr>
                <w:noProof/>
                <w:lang w:eastAsia="fr-FR"/>
              </w:rPr>
              <w:drawing>
                <wp:inline distT="0" distB="0" distL="0" distR="0">
                  <wp:extent cx="722095" cy="1013644"/>
                  <wp:effectExtent l="19050" t="0" r="1805" b="0"/>
                  <wp:docPr id="75" name="Image 32" descr="http://static.fnac-static.com/multimedia/FR/Images_Produits/FR/fnac.com/Visual_Principal_340/7/4/8/978202096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atic.fnac-static.com/multimedia/FR/Images_Produits/FR/fnac.com/Visual_Principal_340/7/4/8/9782020960847.jpg"/>
                          <pic:cNvPicPr>
                            <a:picLocks noChangeAspect="1" noChangeArrowheads="1"/>
                          </pic:cNvPicPr>
                        </pic:nvPicPr>
                        <pic:blipFill>
                          <a:blip r:embed="rId37"/>
                          <a:srcRect/>
                          <a:stretch>
                            <a:fillRect/>
                          </a:stretch>
                        </pic:blipFill>
                        <pic:spPr bwMode="auto">
                          <a:xfrm>
                            <a:off x="0" y="0"/>
                            <a:ext cx="725728" cy="1018744"/>
                          </a:xfrm>
                          <a:prstGeom prst="rect">
                            <a:avLst/>
                          </a:prstGeom>
                          <a:noFill/>
                          <a:ln w="9525">
                            <a:noFill/>
                            <a:miter lim="800000"/>
                            <a:headEnd/>
                            <a:tailEnd/>
                          </a:ln>
                        </pic:spPr>
                      </pic:pic>
                    </a:graphicData>
                  </a:graphic>
                </wp:inline>
              </w:drawing>
            </w:r>
          </w:p>
        </w:tc>
        <w:tc>
          <w:tcPr>
            <w:tcW w:w="1843" w:type="dxa"/>
          </w:tcPr>
          <w:p w:rsidR="00A91025" w:rsidRDefault="00A91025" w:rsidP="004D7281">
            <w:pPr>
              <w:pStyle w:val="Default"/>
              <w:rPr>
                <w:b/>
                <w:i/>
                <w:sz w:val="20"/>
                <w:szCs w:val="20"/>
              </w:rPr>
            </w:pPr>
            <w:r>
              <w:rPr>
                <w:b/>
                <w:i/>
                <w:sz w:val="20"/>
                <w:szCs w:val="20"/>
              </w:rPr>
              <w:t xml:space="preserve">Pourquoi le tigre ne grimpe pas aux arbres, </w:t>
            </w:r>
          </w:p>
          <w:p w:rsidR="00A91025" w:rsidRPr="00A91025" w:rsidRDefault="00A91025" w:rsidP="004D7281">
            <w:pPr>
              <w:pStyle w:val="Default"/>
              <w:rPr>
                <w:i/>
                <w:sz w:val="20"/>
                <w:szCs w:val="20"/>
              </w:rPr>
            </w:pPr>
            <w:r w:rsidRPr="00A91025">
              <w:rPr>
                <w:i/>
                <w:sz w:val="20"/>
                <w:szCs w:val="20"/>
              </w:rPr>
              <w:t xml:space="preserve">Catherine </w:t>
            </w:r>
            <w:proofErr w:type="spellStart"/>
            <w:r w:rsidRPr="00A91025">
              <w:rPr>
                <w:i/>
                <w:sz w:val="20"/>
                <w:szCs w:val="20"/>
              </w:rPr>
              <w:t>Zarcate</w:t>
            </w:r>
            <w:proofErr w:type="spellEnd"/>
            <w:r w:rsidRPr="00A91025">
              <w:rPr>
                <w:i/>
                <w:sz w:val="20"/>
                <w:szCs w:val="20"/>
              </w:rPr>
              <w:t xml:space="preserve">, </w:t>
            </w:r>
          </w:p>
          <w:p w:rsidR="00A91025" w:rsidRPr="00A91025" w:rsidRDefault="00A91025" w:rsidP="004D7281">
            <w:pPr>
              <w:pStyle w:val="Default"/>
              <w:rPr>
                <w:i/>
                <w:sz w:val="20"/>
                <w:szCs w:val="20"/>
              </w:rPr>
            </w:pPr>
            <w:r w:rsidRPr="00A91025">
              <w:rPr>
                <w:i/>
                <w:sz w:val="20"/>
                <w:szCs w:val="20"/>
              </w:rPr>
              <w:t>Seuil jeunesse</w:t>
            </w:r>
          </w:p>
          <w:p w:rsidR="00A91025" w:rsidRDefault="00A91025" w:rsidP="004D7281">
            <w:pPr>
              <w:pStyle w:val="Default"/>
              <w:rPr>
                <w:b/>
                <w:i/>
                <w:sz w:val="20"/>
                <w:szCs w:val="20"/>
              </w:rPr>
            </w:pPr>
            <w:r w:rsidRPr="00A91025">
              <w:rPr>
                <w:i/>
                <w:sz w:val="20"/>
                <w:szCs w:val="20"/>
              </w:rPr>
              <w:t>Conte niveau 1</w:t>
            </w:r>
          </w:p>
        </w:tc>
        <w:tc>
          <w:tcPr>
            <w:tcW w:w="6237" w:type="dxa"/>
          </w:tcPr>
          <w:p w:rsidR="00A91025" w:rsidRDefault="00A91025" w:rsidP="004D7281">
            <w:pPr>
              <w:pStyle w:val="Default"/>
              <w:rPr>
                <w:sz w:val="20"/>
                <w:szCs w:val="20"/>
              </w:rPr>
            </w:pPr>
            <w:r w:rsidRPr="00FB7CC1">
              <w:rPr>
                <w:sz w:val="20"/>
                <w:szCs w:val="20"/>
              </w:rPr>
              <w:t xml:space="preserve">Dans la collection. Petits contes du tapis, dans un </w:t>
            </w:r>
            <w:r>
              <w:rPr>
                <w:sz w:val="20"/>
                <w:szCs w:val="20"/>
              </w:rPr>
              <w:t xml:space="preserve">très </w:t>
            </w:r>
            <w:r w:rsidRPr="00FB7CC1">
              <w:rPr>
                <w:sz w:val="20"/>
                <w:szCs w:val="20"/>
              </w:rPr>
              <w:t xml:space="preserve">grand format qui favorise le travail sir les images avec la classe. </w:t>
            </w:r>
          </w:p>
          <w:p w:rsidR="00B77892" w:rsidRDefault="00B77892" w:rsidP="004D7281">
            <w:pPr>
              <w:pStyle w:val="Default"/>
              <w:rPr>
                <w:sz w:val="20"/>
                <w:szCs w:val="20"/>
              </w:rPr>
            </w:pPr>
          </w:p>
          <w:p w:rsidR="00A91025" w:rsidRPr="00A91025" w:rsidRDefault="00A91025" w:rsidP="004D7281">
            <w:pPr>
              <w:pStyle w:val="Default"/>
              <w:rPr>
                <w:i/>
                <w:sz w:val="20"/>
                <w:szCs w:val="20"/>
              </w:rPr>
            </w:pPr>
            <w:r w:rsidRPr="00A91025">
              <w:rPr>
                <w:i/>
                <w:sz w:val="20"/>
                <w:szCs w:val="20"/>
              </w:rPr>
              <w:t xml:space="preserve">Le tigre était alors craintif et maladroit. Un jour, il demanda au chat de devenir son </w:t>
            </w:r>
            <w:proofErr w:type="spellStart"/>
            <w:r w:rsidRPr="00A91025">
              <w:rPr>
                <w:i/>
                <w:sz w:val="20"/>
                <w:szCs w:val="20"/>
              </w:rPr>
              <w:t>maître</w:t>
            </w:r>
            <w:proofErr w:type="spellEnd"/>
            <w:r w:rsidRPr="00A91025">
              <w:rPr>
                <w:i/>
                <w:sz w:val="20"/>
                <w:szCs w:val="20"/>
              </w:rPr>
              <w:t xml:space="preserve">. Les leçons réussirent si bien que le tigre était prêt à croquer le chat, lorsque celui-ci lui se réfugia dans l’arbre. </w:t>
            </w:r>
          </w:p>
        </w:tc>
      </w:tr>
      <w:tr w:rsidR="00A91025" w:rsidRPr="00276AAA" w:rsidTr="004D2720">
        <w:trPr>
          <w:trHeight w:val="93"/>
        </w:trPr>
        <w:tc>
          <w:tcPr>
            <w:tcW w:w="2552" w:type="dxa"/>
          </w:tcPr>
          <w:p w:rsidR="00A91025" w:rsidRDefault="00295B4D" w:rsidP="00B77892">
            <w:pPr>
              <w:spacing w:after="0" w:line="240" w:lineRule="auto"/>
              <w:rPr>
                <w:noProof/>
                <w:lang w:eastAsia="fr-FR"/>
              </w:rPr>
            </w:pPr>
            <w:r>
              <w:rPr>
                <w:noProof/>
                <w:lang w:eastAsia="fr-FR"/>
              </w:rPr>
              <w:drawing>
                <wp:inline distT="0" distB="0" distL="0" distR="0">
                  <wp:extent cx="1365514" cy="1337912"/>
                  <wp:effectExtent l="19050" t="0" r="6086" b="0"/>
                  <wp:docPr id="76" name="Image 35" descr="Le tigre et le 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e tigre et le chat"/>
                          <pic:cNvPicPr>
                            <a:picLocks noChangeAspect="1" noChangeArrowheads="1"/>
                          </pic:cNvPicPr>
                        </pic:nvPicPr>
                        <pic:blipFill>
                          <a:blip r:embed="rId38"/>
                          <a:srcRect/>
                          <a:stretch>
                            <a:fillRect/>
                          </a:stretch>
                        </pic:blipFill>
                        <pic:spPr bwMode="auto">
                          <a:xfrm>
                            <a:off x="0" y="0"/>
                            <a:ext cx="1370037" cy="1342344"/>
                          </a:xfrm>
                          <a:prstGeom prst="rect">
                            <a:avLst/>
                          </a:prstGeom>
                          <a:noFill/>
                          <a:ln w="9525">
                            <a:noFill/>
                            <a:miter lim="800000"/>
                            <a:headEnd/>
                            <a:tailEnd/>
                          </a:ln>
                        </pic:spPr>
                      </pic:pic>
                    </a:graphicData>
                  </a:graphic>
                </wp:inline>
              </w:drawing>
            </w:r>
          </w:p>
        </w:tc>
        <w:tc>
          <w:tcPr>
            <w:tcW w:w="1843" w:type="dxa"/>
          </w:tcPr>
          <w:p w:rsidR="00A91025" w:rsidRDefault="00A91025" w:rsidP="004D7281">
            <w:pPr>
              <w:pStyle w:val="Default"/>
              <w:rPr>
                <w:b/>
                <w:i/>
                <w:sz w:val="20"/>
                <w:szCs w:val="20"/>
              </w:rPr>
            </w:pPr>
            <w:r>
              <w:rPr>
                <w:b/>
                <w:i/>
                <w:sz w:val="20"/>
                <w:szCs w:val="20"/>
              </w:rPr>
              <w:t xml:space="preserve">Le tigre et le chat, </w:t>
            </w:r>
          </w:p>
          <w:p w:rsidR="00A91025" w:rsidRPr="00A91025" w:rsidRDefault="00A91025" w:rsidP="004D7281">
            <w:pPr>
              <w:pStyle w:val="Default"/>
              <w:rPr>
                <w:i/>
                <w:sz w:val="20"/>
                <w:szCs w:val="20"/>
              </w:rPr>
            </w:pPr>
            <w:proofErr w:type="spellStart"/>
            <w:r w:rsidRPr="00A91025">
              <w:rPr>
                <w:i/>
                <w:sz w:val="20"/>
                <w:szCs w:val="20"/>
              </w:rPr>
              <w:t>Eitaro</w:t>
            </w:r>
            <w:proofErr w:type="spellEnd"/>
            <w:r w:rsidRPr="00A91025">
              <w:rPr>
                <w:i/>
                <w:sz w:val="20"/>
                <w:szCs w:val="20"/>
              </w:rPr>
              <w:t xml:space="preserve"> </w:t>
            </w:r>
            <w:proofErr w:type="spellStart"/>
            <w:r w:rsidRPr="00A91025">
              <w:rPr>
                <w:i/>
                <w:sz w:val="20"/>
                <w:szCs w:val="20"/>
              </w:rPr>
              <w:t>Oshima</w:t>
            </w:r>
            <w:proofErr w:type="spellEnd"/>
            <w:r w:rsidRPr="00A91025">
              <w:rPr>
                <w:i/>
                <w:sz w:val="20"/>
                <w:szCs w:val="20"/>
              </w:rPr>
              <w:t xml:space="preserve">, l’école des loisirs </w:t>
            </w:r>
          </w:p>
          <w:p w:rsidR="00A91025" w:rsidRPr="00A91025" w:rsidRDefault="00A91025" w:rsidP="004D7281">
            <w:pPr>
              <w:pStyle w:val="Default"/>
              <w:rPr>
                <w:i/>
                <w:sz w:val="20"/>
                <w:szCs w:val="20"/>
              </w:rPr>
            </w:pPr>
            <w:r w:rsidRPr="00A91025">
              <w:rPr>
                <w:i/>
                <w:sz w:val="20"/>
                <w:szCs w:val="20"/>
              </w:rPr>
              <w:t>Conte niveau 2</w:t>
            </w:r>
          </w:p>
          <w:p w:rsidR="00A91025" w:rsidRDefault="00A91025" w:rsidP="004D7281">
            <w:pPr>
              <w:pStyle w:val="Default"/>
              <w:rPr>
                <w:b/>
                <w:i/>
                <w:sz w:val="20"/>
                <w:szCs w:val="20"/>
              </w:rPr>
            </w:pPr>
          </w:p>
        </w:tc>
        <w:tc>
          <w:tcPr>
            <w:tcW w:w="6237" w:type="dxa"/>
          </w:tcPr>
          <w:p w:rsidR="00B77892" w:rsidRDefault="00B77892" w:rsidP="004D7281">
            <w:pPr>
              <w:pStyle w:val="Default"/>
              <w:rPr>
                <w:sz w:val="20"/>
                <w:szCs w:val="20"/>
              </w:rPr>
            </w:pPr>
          </w:p>
          <w:p w:rsidR="00A91025" w:rsidRDefault="00A91025" w:rsidP="004D7281">
            <w:pPr>
              <w:pStyle w:val="Default"/>
              <w:rPr>
                <w:sz w:val="20"/>
                <w:szCs w:val="20"/>
              </w:rPr>
            </w:pPr>
            <w:r>
              <w:rPr>
                <w:sz w:val="20"/>
                <w:szCs w:val="20"/>
              </w:rPr>
              <w:t xml:space="preserve">Conte chinois : La même histoire dans une version très proche </w:t>
            </w:r>
          </w:p>
          <w:p w:rsidR="00A91025" w:rsidRDefault="00A91025" w:rsidP="004D7281">
            <w:pPr>
              <w:pStyle w:val="Default"/>
              <w:rPr>
                <w:sz w:val="20"/>
                <w:szCs w:val="20"/>
              </w:rPr>
            </w:pPr>
          </w:p>
          <w:p w:rsidR="00A91025" w:rsidRPr="00FB7CC1" w:rsidRDefault="00101CFE" w:rsidP="004D7281">
            <w:pPr>
              <w:pStyle w:val="Default"/>
              <w:rPr>
                <w:sz w:val="20"/>
                <w:szCs w:val="20"/>
              </w:rPr>
            </w:pPr>
            <w:hyperlink r:id="rId39" w:history="1">
              <w:r w:rsidR="00A91025" w:rsidRPr="00367083">
                <w:rPr>
                  <w:rStyle w:val="Lienhypertexte"/>
                  <w:sz w:val="20"/>
                  <w:szCs w:val="20"/>
                </w:rPr>
                <w:t>http://www.ecoledesmax.com/espace_regroupeurs/pages_activites_an6/kilimax/kili7/E120859.pdf</w:t>
              </w:r>
            </w:hyperlink>
            <w:r w:rsidR="00A91025">
              <w:rPr>
                <w:sz w:val="20"/>
                <w:szCs w:val="20"/>
              </w:rPr>
              <w:t xml:space="preserve"> </w:t>
            </w:r>
          </w:p>
        </w:tc>
      </w:tr>
    </w:tbl>
    <w:p w:rsidR="00F75304" w:rsidRPr="00276AAA" w:rsidRDefault="00F75304" w:rsidP="004D7281">
      <w:pPr>
        <w:spacing w:after="0" w:line="240" w:lineRule="auto"/>
        <w:jc w:val="center"/>
        <w:rPr>
          <w:rFonts w:ascii="Arial" w:hAnsi="Arial" w:cs="Arial"/>
          <w:b/>
          <w:i/>
          <w:color w:val="272727"/>
        </w:rPr>
      </w:pPr>
    </w:p>
    <w:p w:rsidR="001B3839" w:rsidRPr="004D2720" w:rsidRDefault="001B3839" w:rsidP="004D7281">
      <w:pPr>
        <w:pStyle w:val="Paragraphedeliste"/>
        <w:numPr>
          <w:ilvl w:val="0"/>
          <w:numId w:val="9"/>
        </w:numPr>
        <w:spacing w:after="0" w:line="240" w:lineRule="auto"/>
        <w:rPr>
          <w:rFonts w:asciiTheme="minorHAnsi" w:hAnsiTheme="minorHAnsi" w:cs="Arial"/>
          <w:b/>
          <w:color w:val="272727"/>
          <w:sz w:val="28"/>
          <w:szCs w:val="28"/>
        </w:rPr>
      </w:pPr>
      <w:r w:rsidRPr="004D2720">
        <w:rPr>
          <w:rFonts w:asciiTheme="minorHAnsi" w:hAnsiTheme="minorHAnsi" w:cs="Arial"/>
          <w:b/>
          <w:color w:val="272727"/>
          <w:sz w:val="28"/>
          <w:szCs w:val="28"/>
        </w:rPr>
        <w:lastRenderedPageBreak/>
        <w:t>Un cas particulier, sur le modèle de Schéhérazade</w:t>
      </w:r>
    </w:p>
    <w:p w:rsidR="001B3839" w:rsidRPr="00276AAA" w:rsidRDefault="001B3839" w:rsidP="004D7281">
      <w:pPr>
        <w:spacing w:after="0" w:line="240" w:lineRule="auto"/>
        <w:rPr>
          <w:rFonts w:ascii="Arial" w:hAnsi="Arial" w:cs="Arial"/>
          <w:b/>
          <w:i/>
          <w:color w:val="272727"/>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6237"/>
      </w:tblGrid>
      <w:tr w:rsidR="001B3839" w:rsidRPr="00276AAA" w:rsidTr="008830E5">
        <w:trPr>
          <w:trHeight w:val="93"/>
        </w:trPr>
        <w:tc>
          <w:tcPr>
            <w:tcW w:w="2694" w:type="dxa"/>
            <w:tcBorders>
              <w:top w:val="single" w:sz="4" w:space="0" w:color="auto"/>
              <w:left w:val="single" w:sz="4" w:space="0" w:color="auto"/>
              <w:bottom w:val="single" w:sz="4" w:space="0" w:color="auto"/>
              <w:right w:val="single" w:sz="4" w:space="0" w:color="auto"/>
            </w:tcBorders>
          </w:tcPr>
          <w:p w:rsidR="001B3839" w:rsidRPr="00276AAA" w:rsidRDefault="001B3839" w:rsidP="004D7281">
            <w:pPr>
              <w:pStyle w:val="Default"/>
              <w:rPr>
                <w:noProof/>
              </w:rPr>
            </w:pPr>
            <w:r w:rsidRPr="00276AAA">
              <w:rPr>
                <w:noProof/>
              </w:rPr>
              <w:t xml:space="preserve">    </w:t>
            </w:r>
            <w:r w:rsidRPr="00276AAA">
              <w:rPr>
                <w:noProof/>
              </w:rPr>
              <w:drawing>
                <wp:inline distT="0" distB="0" distL="0" distR="0">
                  <wp:extent cx="1338112" cy="1731236"/>
                  <wp:effectExtent l="19050" t="0" r="0" b="0"/>
                  <wp:docPr id="37" name="Image 2" descr="Tibert et Romua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bert et Romuald"/>
                          <pic:cNvPicPr>
                            <a:picLocks noChangeAspect="1" noChangeArrowheads="1"/>
                          </pic:cNvPicPr>
                        </pic:nvPicPr>
                        <pic:blipFill>
                          <a:blip r:embed="rId40"/>
                          <a:srcRect/>
                          <a:stretch>
                            <a:fillRect/>
                          </a:stretch>
                        </pic:blipFill>
                        <pic:spPr bwMode="auto">
                          <a:xfrm>
                            <a:off x="0" y="0"/>
                            <a:ext cx="1338112" cy="1731236"/>
                          </a:xfrm>
                          <a:prstGeom prst="rect">
                            <a:avLst/>
                          </a:prstGeom>
                          <a:noFill/>
                          <a:ln w="9525">
                            <a:noFill/>
                            <a:miter lim="800000"/>
                            <a:headEnd/>
                            <a:tailEnd/>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rsidR="001B3839" w:rsidRPr="00276AAA" w:rsidRDefault="001B3839" w:rsidP="004D7281">
            <w:pPr>
              <w:pStyle w:val="Default"/>
              <w:rPr>
                <w:b/>
                <w:sz w:val="20"/>
                <w:szCs w:val="20"/>
              </w:rPr>
            </w:pPr>
            <w:proofErr w:type="spellStart"/>
            <w:r w:rsidRPr="00276AAA">
              <w:rPr>
                <w:b/>
                <w:sz w:val="20"/>
                <w:szCs w:val="20"/>
              </w:rPr>
              <w:t>Tibert</w:t>
            </w:r>
            <w:proofErr w:type="spellEnd"/>
            <w:r w:rsidRPr="00276AAA">
              <w:rPr>
                <w:b/>
                <w:sz w:val="20"/>
                <w:szCs w:val="20"/>
              </w:rPr>
              <w:t xml:space="preserve"> et Romuald </w:t>
            </w:r>
          </w:p>
          <w:p w:rsidR="001B3839" w:rsidRPr="00276AAA" w:rsidRDefault="001B3839" w:rsidP="004D7281">
            <w:pPr>
              <w:pStyle w:val="Default"/>
              <w:rPr>
                <w:sz w:val="20"/>
                <w:szCs w:val="20"/>
              </w:rPr>
            </w:pPr>
            <w:r w:rsidRPr="00276AAA">
              <w:rPr>
                <w:sz w:val="20"/>
                <w:szCs w:val="20"/>
              </w:rPr>
              <w:t>Anne Jonas, Milan jeunesse</w:t>
            </w:r>
          </w:p>
          <w:p w:rsidR="001B3839" w:rsidRPr="00276AAA" w:rsidRDefault="001B3839" w:rsidP="004D7281">
            <w:pPr>
              <w:pStyle w:val="Default"/>
              <w:rPr>
                <w:sz w:val="20"/>
                <w:szCs w:val="20"/>
              </w:rPr>
            </w:pPr>
          </w:p>
          <w:p w:rsidR="001B3839" w:rsidRPr="00276AAA" w:rsidRDefault="001B3839" w:rsidP="004D7281">
            <w:pPr>
              <w:pStyle w:val="Default"/>
              <w:rPr>
                <w:b/>
                <w:sz w:val="20"/>
                <w:szCs w:val="20"/>
              </w:rPr>
            </w:pPr>
            <w:r w:rsidRPr="00276AAA">
              <w:rPr>
                <w:sz w:val="20"/>
                <w:szCs w:val="20"/>
              </w:rPr>
              <w:t>Album niveau 3</w:t>
            </w:r>
          </w:p>
        </w:tc>
        <w:tc>
          <w:tcPr>
            <w:tcW w:w="6237" w:type="dxa"/>
            <w:tcBorders>
              <w:top w:val="single" w:sz="4" w:space="0" w:color="auto"/>
              <w:left w:val="single" w:sz="4" w:space="0" w:color="auto"/>
              <w:bottom w:val="single" w:sz="4" w:space="0" w:color="auto"/>
              <w:right w:val="single" w:sz="4" w:space="0" w:color="auto"/>
            </w:tcBorders>
          </w:tcPr>
          <w:p w:rsidR="001B3839" w:rsidRPr="00276AAA" w:rsidRDefault="001B3839" w:rsidP="004D7281">
            <w:pPr>
              <w:pStyle w:val="Default"/>
              <w:rPr>
                <w:i/>
                <w:sz w:val="20"/>
                <w:szCs w:val="20"/>
              </w:rPr>
            </w:pPr>
            <w:r w:rsidRPr="00276AAA">
              <w:rPr>
                <w:i/>
                <w:sz w:val="20"/>
                <w:szCs w:val="20"/>
              </w:rPr>
              <w:t xml:space="preserve">Ricochet : D’habitude </w:t>
            </w:r>
            <w:r w:rsidRPr="00276AAA">
              <w:rPr>
                <w:b/>
                <w:i/>
                <w:sz w:val="20"/>
                <w:szCs w:val="20"/>
              </w:rPr>
              <w:t>chat et souris</w:t>
            </w:r>
            <w:r w:rsidRPr="00276AAA">
              <w:rPr>
                <w:i/>
                <w:sz w:val="20"/>
                <w:szCs w:val="20"/>
              </w:rPr>
              <w:t xml:space="preserve"> ne font pas bon ménage. Sauf lorsque le souriceau Romuald sait lire et est un habitué des bibliothèques. Il saura raconter de fabuleuses histoires au chat </w:t>
            </w:r>
            <w:proofErr w:type="spellStart"/>
            <w:r w:rsidRPr="00276AAA">
              <w:rPr>
                <w:i/>
                <w:sz w:val="20"/>
                <w:szCs w:val="20"/>
              </w:rPr>
              <w:t>Tibert</w:t>
            </w:r>
            <w:proofErr w:type="spellEnd"/>
            <w:r w:rsidRPr="00276AAA">
              <w:rPr>
                <w:i/>
                <w:sz w:val="20"/>
                <w:szCs w:val="20"/>
              </w:rPr>
              <w:t xml:space="preserve">. En forme de conte, </w:t>
            </w:r>
            <w:proofErr w:type="spellStart"/>
            <w:r w:rsidRPr="00276AAA">
              <w:rPr>
                <w:i/>
                <w:sz w:val="20"/>
                <w:szCs w:val="20"/>
              </w:rPr>
              <w:t>Tibert</w:t>
            </w:r>
            <w:proofErr w:type="spellEnd"/>
            <w:r w:rsidRPr="00276AAA">
              <w:rPr>
                <w:i/>
                <w:sz w:val="20"/>
                <w:szCs w:val="20"/>
              </w:rPr>
              <w:t xml:space="preserve"> et Romuald nous parlent du pouvoir des histoires et du plaisir de la lecture.</w:t>
            </w:r>
          </w:p>
          <w:p w:rsidR="00B77892" w:rsidRDefault="001B3839" w:rsidP="004D7281">
            <w:pPr>
              <w:pStyle w:val="Default"/>
              <w:rPr>
                <w:sz w:val="20"/>
                <w:szCs w:val="20"/>
              </w:rPr>
            </w:pPr>
            <w:r w:rsidRPr="00276AAA">
              <w:rPr>
                <w:sz w:val="20"/>
                <w:szCs w:val="20"/>
              </w:rPr>
              <w:t xml:space="preserve">Pierrette </w:t>
            </w:r>
            <w:proofErr w:type="spellStart"/>
            <w:r w:rsidRPr="00276AAA">
              <w:rPr>
                <w:sz w:val="20"/>
                <w:szCs w:val="20"/>
              </w:rPr>
              <w:t>Slama</w:t>
            </w:r>
            <w:proofErr w:type="spellEnd"/>
            <w:r w:rsidRPr="00276AAA">
              <w:rPr>
                <w:sz w:val="20"/>
                <w:szCs w:val="20"/>
              </w:rPr>
              <w:t xml:space="preserve"> propose une analyse et des pistes de travail très intéressantes dans </w:t>
            </w:r>
            <w:r w:rsidRPr="00276AAA">
              <w:rPr>
                <w:i/>
                <w:sz w:val="20"/>
                <w:szCs w:val="20"/>
              </w:rPr>
              <w:t>Les voies de la littérature au cycle 2,</w:t>
            </w:r>
            <w:r w:rsidRPr="00276AAA">
              <w:rPr>
                <w:sz w:val="20"/>
                <w:szCs w:val="20"/>
              </w:rPr>
              <w:t xml:space="preserve"> </w:t>
            </w:r>
            <w:proofErr w:type="spellStart"/>
            <w:r w:rsidRPr="00276AAA">
              <w:rPr>
                <w:sz w:val="20"/>
                <w:szCs w:val="20"/>
              </w:rPr>
              <w:t>dir</w:t>
            </w:r>
            <w:proofErr w:type="spellEnd"/>
            <w:r w:rsidRPr="00276AAA">
              <w:rPr>
                <w:sz w:val="20"/>
                <w:szCs w:val="20"/>
              </w:rPr>
              <w:t xml:space="preserve"> Max </w:t>
            </w:r>
            <w:proofErr w:type="spellStart"/>
            <w:r w:rsidRPr="00276AAA">
              <w:rPr>
                <w:sz w:val="20"/>
                <w:szCs w:val="20"/>
              </w:rPr>
              <w:t>Butlen</w:t>
            </w:r>
            <w:proofErr w:type="spellEnd"/>
            <w:r w:rsidRPr="00276AAA">
              <w:rPr>
                <w:sz w:val="20"/>
                <w:szCs w:val="20"/>
              </w:rPr>
              <w:t xml:space="preserve">, Argos-CRDP de Créteil 2008, p.218-231. </w:t>
            </w:r>
          </w:p>
          <w:p w:rsidR="001B3839" w:rsidRPr="00276AAA" w:rsidRDefault="001B3839" w:rsidP="004D7281">
            <w:pPr>
              <w:pStyle w:val="Default"/>
              <w:rPr>
                <w:sz w:val="20"/>
                <w:szCs w:val="20"/>
              </w:rPr>
            </w:pPr>
            <w:r w:rsidRPr="00276AAA">
              <w:rPr>
                <w:sz w:val="20"/>
                <w:szCs w:val="20"/>
              </w:rPr>
              <w:t xml:space="preserve">Lire aussi une analyse très approfondie de Bernadette </w:t>
            </w:r>
            <w:proofErr w:type="spellStart"/>
            <w:r w:rsidRPr="00276AAA">
              <w:rPr>
                <w:sz w:val="20"/>
                <w:szCs w:val="20"/>
              </w:rPr>
              <w:t>Gromer</w:t>
            </w:r>
            <w:proofErr w:type="spellEnd"/>
            <w:r w:rsidRPr="00276AAA">
              <w:rPr>
                <w:sz w:val="20"/>
                <w:szCs w:val="20"/>
              </w:rPr>
              <w:t xml:space="preserve">, en relation avec </w:t>
            </w:r>
            <w:r w:rsidRPr="00276AAA">
              <w:rPr>
                <w:i/>
                <w:sz w:val="20"/>
                <w:szCs w:val="20"/>
              </w:rPr>
              <w:t>Bon appétit Monsieur Renard</w:t>
            </w:r>
            <w:r w:rsidRPr="00276AAA">
              <w:rPr>
                <w:sz w:val="20"/>
                <w:szCs w:val="20"/>
              </w:rPr>
              <w:t xml:space="preserve"> et </w:t>
            </w:r>
            <w:r w:rsidRPr="00276AAA">
              <w:rPr>
                <w:i/>
                <w:sz w:val="20"/>
                <w:szCs w:val="20"/>
              </w:rPr>
              <w:t xml:space="preserve">Le Roman de </w:t>
            </w:r>
            <w:proofErr w:type="spellStart"/>
            <w:r w:rsidRPr="00276AAA">
              <w:rPr>
                <w:i/>
                <w:sz w:val="20"/>
                <w:szCs w:val="20"/>
              </w:rPr>
              <w:t>Renart</w:t>
            </w:r>
            <w:proofErr w:type="spellEnd"/>
            <w:r w:rsidRPr="00276AAA">
              <w:rPr>
                <w:sz w:val="20"/>
                <w:szCs w:val="20"/>
              </w:rPr>
              <w:t xml:space="preserve"> .</w:t>
            </w:r>
            <w:hyperlink r:id="rId41" w:history="1">
              <w:r w:rsidRPr="00276AAA">
                <w:rPr>
                  <w:rStyle w:val="Lienhypertexte"/>
                  <w:sz w:val="20"/>
                  <w:szCs w:val="20"/>
                </w:rPr>
                <w:t>http://eduscol.education.fr/cid46324/comment-passer-d-un-livre-a-l-autre%C2%A0-exemples.html</w:t>
              </w:r>
            </w:hyperlink>
            <w:r w:rsidRPr="00276AAA">
              <w:rPr>
                <w:sz w:val="20"/>
                <w:szCs w:val="20"/>
              </w:rPr>
              <w:t xml:space="preserve"> </w:t>
            </w:r>
          </w:p>
        </w:tc>
      </w:tr>
      <w:tr w:rsidR="001B3839" w:rsidRPr="00276AAA" w:rsidTr="001B3839">
        <w:trPr>
          <w:trHeight w:val="93"/>
        </w:trPr>
        <w:tc>
          <w:tcPr>
            <w:tcW w:w="2694" w:type="dxa"/>
            <w:tcBorders>
              <w:top w:val="single" w:sz="4" w:space="0" w:color="auto"/>
              <w:left w:val="single" w:sz="4" w:space="0" w:color="auto"/>
              <w:bottom w:val="single" w:sz="4" w:space="0" w:color="auto"/>
              <w:right w:val="single" w:sz="4" w:space="0" w:color="auto"/>
            </w:tcBorders>
          </w:tcPr>
          <w:p w:rsidR="001B3839" w:rsidRPr="00276AAA" w:rsidRDefault="001B3839" w:rsidP="004D7281">
            <w:pPr>
              <w:pStyle w:val="Default"/>
              <w:rPr>
                <w:noProof/>
              </w:rPr>
            </w:pPr>
            <w:r w:rsidRPr="00276AAA">
              <w:rPr>
                <w:noProof/>
              </w:rPr>
              <w:t xml:space="preserve">                   </w:t>
            </w:r>
            <w:r w:rsidRPr="00276AAA">
              <w:rPr>
                <w:noProof/>
              </w:rPr>
              <w:drawing>
                <wp:inline distT="0" distB="0" distL="0" distR="0">
                  <wp:extent cx="799098" cy="1236132"/>
                  <wp:effectExtent l="19050" t="0" r="1002" b="0"/>
                  <wp:docPr id="39" name="Image 29" descr="http://www.ecoledesloisirs.fr/php-edl/images/couvertures/047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ecoledesloisirs.fr/php-edl/images/couvertures/04782.gif"/>
                          <pic:cNvPicPr>
                            <a:picLocks noChangeAspect="1" noChangeArrowheads="1"/>
                          </pic:cNvPicPr>
                        </pic:nvPicPr>
                        <pic:blipFill>
                          <a:blip r:embed="rId42"/>
                          <a:srcRect/>
                          <a:stretch>
                            <a:fillRect/>
                          </a:stretch>
                        </pic:blipFill>
                        <pic:spPr bwMode="auto">
                          <a:xfrm>
                            <a:off x="0" y="0"/>
                            <a:ext cx="804429" cy="1244378"/>
                          </a:xfrm>
                          <a:prstGeom prst="rect">
                            <a:avLst/>
                          </a:prstGeom>
                          <a:noFill/>
                          <a:ln w="9525">
                            <a:noFill/>
                            <a:miter lim="800000"/>
                            <a:headEnd/>
                            <a:tailEnd/>
                          </a:ln>
                        </pic:spPr>
                      </pic:pic>
                    </a:graphicData>
                  </a:graphic>
                </wp:inline>
              </w:drawing>
            </w:r>
            <w:r w:rsidRPr="00276AAA">
              <w:rPr>
                <w:noProof/>
              </w:rPr>
              <w:t xml:space="preserve">  </w:t>
            </w:r>
          </w:p>
        </w:tc>
        <w:tc>
          <w:tcPr>
            <w:tcW w:w="1701" w:type="dxa"/>
            <w:tcBorders>
              <w:top w:val="single" w:sz="4" w:space="0" w:color="auto"/>
              <w:left w:val="single" w:sz="4" w:space="0" w:color="auto"/>
              <w:bottom w:val="single" w:sz="4" w:space="0" w:color="auto"/>
              <w:right w:val="single" w:sz="4" w:space="0" w:color="auto"/>
            </w:tcBorders>
          </w:tcPr>
          <w:p w:rsidR="001B3839" w:rsidRPr="00276AAA" w:rsidRDefault="001B3839" w:rsidP="004D7281">
            <w:pPr>
              <w:pStyle w:val="Default"/>
              <w:rPr>
                <w:b/>
                <w:sz w:val="20"/>
                <w:szCs w:val="20"/>
              </w:rPr>
            </w:pPr>
            <w:r w:rsidRPr="00276AAA">
              <w:rPr>
                <w:b/>
                <w:sz w:val="20"/>
                <w:szCs w:val="20"/>
              </w:rPr>
              <w:t xml:space="preserve">La soupe à la souris, </w:t>
            </w:r>
          </w:p>
          <w:p w:rsidR="001B3839" w:rsidRPr="00276AAA" w:rsidRDefault="001B3839" w:rsidP="004D7281">
            <w:pPr>
              <w:pStyle w:val="Default"/>
              <w:rPr>
                <w:sz w:val="20"/>
                <w:szCs w:val="20"/>
              </w:rPr>
            </w:pPr>
            <w:r w:rsidRPr="00276AAA">
              <w:rPr>
                <w:sz w:val="20"/>
                <w:szCs w:val="20"/>
              </w:rPr>
              <w:t xml:space="preserve">Arnold </w:t>
            </w:r>
            <w:proofErr w:type="spellStart"/>
            <w:r w:rsidRPr="00276AAA">
              <w:rPr>
                <w:sz w:val="20"/>
                <w:szCs w:val="20"/>
              </w:rPr>
              <w:t>Lobel</w:t>
            </w:r>
            <w:proofErr w:type="spellEnd"/>
            <w:r w:rsidRPr="00276AAA">
              <w:rPr>
                <w:sz w:val="20"/>
                <w:szCs w:val="20"/>
              </w:rPr>
              <w:t>, L’École des loisirs</w:t>
            </w:r>
          </w:p>
          <w:p w:rsidR="001B3839" w:rsidRPr="00276AAA" w:rsidRDefault="001B3839" w:rsidP="004D7281">
            <w:pPr>
              <w:pStyle w:val="Default"/>
              <w:rPr>
                <w:sz w:val="20"/>
                <w:szCs w:val="20"/>
              </w:rPr>
            </w:pPr>
          </w:p>
          <w:p w:rsidR="001B3839" w:rsidRPr="00276AAA" w:rsidRDefault="001B3839" w:rsidP="004D7281">
            <w:pPr>
              <w:pStyle w:val="Default"/>
              <w:rPr>
                <w:sz w:val="20"/>
                <w:szCs w:val="20"/>
              </w:rPr>
            </w:pPr>
            <w:r w:rsidRPr="00276AAA">
              <w:rPr>
                <w:sz w:val="20"/>
                <w:szCs w:val="20"/>
              </w:rPr>
              <w:t>Récit illustré niveau 2</w:t>
            </w:r>
          </w:p>
          <w:p w:rsidR="001B3839" w:rsidRPr="00276AAA" w:rsidRDefault="001B3839" w:rsidP="004D7281">
            <w:pPr>
              <w:pStyle w:val="Default"/>
              <w:rPr>
                <w:b/>
                <w:sz w:val="20"/>
                <w:szCs w:val="20"/>
              </w:rPr>
            </w:pPr>
          </w:p>
          <w:p w:rsidR="001B3839" w:rsidRPr="00276AAA" w:rsidRDefault="001B3839" w:rsidP="004D7281">
            <w:pPr>
              <w:pStyle w:val="Default"/>
              <w:rPr>
                <w:b/>
                <w:sz w:val="20"/>
                <w:szCs w:val="20"/>
              </w:rPr>
            </w:pPr>
          </w:p>
        </w:tc>
        <w:tc>
          <w:tcPr>
            <w:tcW w:w="6237" w:type="dxa"/>
            <w:tcBorders>
              <w:top w:val="single" w:sz="4" w:space="0" w:color="auto"/>
              <w:left w:val="single" w:sz="4" w:space="0" w:color="auto"/>
              <w:bottom w:val="single" w:sz="4" w:space="0" w:color="auto"/>
              <w:right w:val="single" w:sz="4" w:space="0" w:color="auto"/>
            </w:tcBorders>
          </w:tcPr>
          <w:p w:rsidR="001B3839" w:rsidRPr="00276AAA" w:rsidRDefault="001B3839" w:rsidP="004D7281">
            <w:pPr>
              <w:pStyle w:val="Default"/>
              <w:rPr>
                <w:i/>
                <w:sz w:val="20"/>
                <w:szCs w:val="20"/>
              </w:rPr>
            </w:pPr>
            <w:r w:rsidRPr="00276AAA">
              <w:rPr>
                <w:i/>
                <w:sz w:val="20"/>
                <w:szCs w:val="20"/>
              </w:rPr>
              <w:t xml:space="preserve">Une </w:t>
            </w:r>
            <w:r w:rsidRPr="00276AAA">
              <w:rPr>
                <w:b/>
                <w:i/>
                <w:sz w:val="20"/>
                <w:szCs w:val="20"/>
              </w:rPr>
              <w:t>souris</w:t>
            </w:r>
            <w:r w:rsidRPr="00276AAA">
              <w:rPr>
                <w:i/>
                <w:sz w:val="20"/>
                <w:szCs w:val="20"/>
              </w:rPr>
              <w:t xml:space="preserve"> est attrapée par une </w:t>
            </w:r>
            <w:r w:rsidRPr="00276AAA">
              <w:rPr>
                <w:b/>
                <w:i/>
                <w:sz w:val="20"/>
                <w:szCs w:val="20"/>
              </w:rPr>
              <w:t>belette</w:t>
            </w:r>
            <w:r w:rsidRPr="00276AAA">
              <w:rPr>
                <w:i/>
                <w:sz w:val="20"/>
                <w:szCs w:val="20"/>
              </w:rPr>
              <w:t xml:space="preserve">. Pour ne pas finir dans une soupe à la souris, elle l’avertit: « Cette soupe n’aura pas bon </w:t>
            </w:r>
            <w:proofErr w:type="spellStart"/>
            <w:r w:rsidRPr="00276AAA">
              <w:rPr>
                <w:i/>
                <w:sz w:val="20"/>
                <w:szCs w:val="20"/>
              </w:rPr>
              <w:t>goût</w:t>
            </w:r>
            <w:proofErr w:type="spellEnd"/>
            <w:r w:rsidRPr="00276AAA">
              <w:rPr>
                <w:i/>
                <w:sz w:val="20"/>
                <w:szCs w:val="20"/>
              </w:rPr>
              <w:t> : il y manque des histoires… ». Suivent 4 histoires, tout à fait inattendues, à la fois drôles et poétiques. La belette part à la recherche de l’ingrédient principal de chaque histoire, ce qui laisse à la souris le temps de s’enfuir.</w:t>
            </w:r>
          </w:p>
          <w:p w:rsidR="006E23E9" w:rsidRPr="00276AAA" w:rsidRDefault="006E23E9" w:rsidP="004D7281">
            <w:pPr>
              <w:pStyle w:val="Default"/>
              <w:rPr>
                <w:sz w:val="20"/>
                <w:szCs w:val="20"/>
              </w:rPr>
            </w:pPr>
          </w:p>
          <w:p w:rsidR="001B3839" w:rsidRPr="00276AAA" w:rsidRDefault="001B3839" w:rsidP="004D7281">
            <w:pPr>
              <w:pStyle w:val="Default"/>
              <w:rPr>
                <w:sz w:val="20"/>
                <w:szCs w:val="20"/>
              </w:rPr>
            </w:pPr>
            <w:r w:rsidRPr="00276AAA">
              <w:rPr>
                <w:sz w:val="20"/>
                <w:szCs w:val="20"/>
              </w:rPr>
              <w:t xml:space="preserve">On </w:t>
            </w:r>
            <w:r w:rsidR="00276AAA">
              <w:rPr>
                <w:sz w:val="20"/>
                <w:szCs w:val="20"/>
              </w:rPr>
              <w:t>mesure</w:t>
            </w:r>
            <w:r w:rsidRPr="00276AAA">
              <w:rPr>
                <w:sz w:val="20"/>
                <w:szCs w:val="20"/>
              </w:rPr>
              <w:t xml:space="preserve"> le pouvoir des histoires, piste pour une mise en réseau autour d’un autre motif, le livre (même si l’on n’en voit aucun ici : la souris invente-t-elle ?) </w:t>
            </w:r>
          </w:p>
        </w:tc>
      </w:tr>
    </w:tbl>
    <w:p w:rsidR="00F57F35" w:rsidRPr="00276AAA" w:rsidRDefault="00F57F35" w:rsidP="004D7281">
      <w:pPr>
        <w:spacing w:after="0" w:line="240" w:lineRule="auto"/>
        <w:rPr>
          <w:rFonts w:ascii="Arial" w:hAnsi="Arial" w:cs="Arial"/>
          <w:b/>
          <w:sz w:val="32"/>
          <w:szCs w:val="32"/>
        </w:rPr>
      </w:pPr>
    </w:p>
    <w:p w:rsidR="001B3839" w:rsidRPr="004D2720" w:rsidRDefault="00F57F35" w:rsidP="004D7281">
      <w:pPr>
        <w:pStyle w:val="Paragraphedeliste"/>
        <w:numPr>
          <w:ilvl w:val="0"/>
          <w:numId w:val="9"/>
        </w:numPr>
        <w:spacing w:after="0" w:line="240" w:lineRule="auto"/>
        <w:rPr>
          <w:rFonts w:asciiTheme="minorHAnsi" w:hAnsiTheme="minorHAnsi" w:cs="Arial"/>
          <w:b/>
          <w:sz w:val="28"/>
          <w:szCs w:val="28"/>
        </w:rPr>
      </w:pPr>
      <w:r w:rsidRPr="004D2720">
        <w:rPr>
          <w:rFonts w:asciiTheme="minorHAnsi" w:hAnsiTheme="minorHAnsi" w:cs="Arial"/>
          <w:b/>
          <w:sz w:val="28"/>
          <w:szCs w:val="28"/>
        </w:rPr>
        <w:t xml:space="preserve">A malin, malin et demi </w:t>
      </w:r>
    </w:p>
    <w:p w:rsidR="00F57F35" w:rsidRPr="00276AAA" w:rsidRDefault="00F57F35" w:rsidP="004D7281">
      <w:pPr>
        <w:spacing w:after="0" w:line="240" w:lineRule="auto"/>
        <w:rPr>
          <w:rFonts w:ascii="Arial" w:hAnsi="Arial" w:cs="Arial"/>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6237"/>
      </w:tblGrid>
      <w:tr w:rsidR="00184982" w:rsidRPr="00276AAA" w:rsidTr="003151B5">
        <w:trPr>
          <w:trHeight w:val="93"/>
        </w:trPr>
        <w:tc>
          <w:tcPr>
            <w:tcW w:w="2694" w:type="dxa"/>
          </w:tcPr>
          <w:p w:rsidR="00184982" w:rsidRPr="00276AAA" w:rsidRDefault="004D7281" w:rsidP="004D7281">
            <w:pPr>
              <w:spacing w:after="0" w:line="240" w:lineRule="auto"/>
              <w:rPr>
                <w:rFonts w:ascii="Arial" w:hAnsi="Arial" w:cs="Arial"/>
                <w:noProof/>
                <w:lang w:eastAsia="fr-FR"/>
              </w:rPr>
            </w:pPr>
            <w:r w:rsidRPr="004D7281">
              <w:rPr>
                <w:rFonts w:ascii="Arial" w:hAnsi="Arial" w:cs="Arial"/>
                <w:noProof/>
                <w:lang w:eastAsia="fr-FR"/>
              </w:rPr>
              <w:drawing>
                <wp:inline distT="0" distB="0" distL="0" distR="0">
                  <wp:extent cx="885825" cy="1155065"/>
                  <wp:effectExtent l="19050" t="0" r="9525" b="0"/>
                  <wp:docPr id="4" name="Image 1" descr="http://lajoieparleslivres.bnf.fr/getImageOpenFile/getRessourceImage.aspx?DOCID=0311283&amp;CODEBASE=JPL&amp;SIZE=MEDIUM&amp;INSTANCE=J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lajoieparleslivres.bnf.fr/getImageOpenFile/getRessourceImage.aspx?DOCID=0311283&amp;CODEBASE=JPL&amp;SIZE=MEDIUM&amp;INSTANCE=JOIE"/>
                          <pic:cNvPicPr>
                            <a:picLocks noChangeAspect="1" noChangeArrowheads="1"/>
                          </pic:cNvPicPr>
                        </pic:nvPicPr>
                        <pic:blipFill>
                          <a:blip r:embed="rId43"/>
                          <a:srcRect/>
                          <a:stretch>
                            <a:fillRect/>
                          </a:stretch>
                        </pic:blipFill>
                        <pic:spPr bwMode="auto">
                          <a:xfrm>
                            <a:off x="0" y="0"/>
                            <a:ext cx="885825" cy="1155065"/>
                          </a:xfrm>
                          <a:prstGeom prst="rect">
                            <a:avLst/>
                          </a:prstGeom>
                          <a:noFill/>
                          <a:ln w="9525">
                            <a:noFill/>
                            <a:miter lim="800000"/>
                            <a:headEnd/>
                            <a:tailEnd/>
                          </a:ln>
                        </pic:spPr>
                      </pic:pic>
                    </a:graphicData>
                  </a:graphic>
                </wp:inline>
              </w:drawing>
            </w:r>
          </w:p>
        </w:tc>
        <w:tc>
          <w:tcPr>
            <w:tcW w:w="1701" w:type="dxa"/>
          </w:tcPr>
          <w:p w:rsidR="004D7281" w:rsidRDefault="004D7281" w:rsidP="004D7281">
            <w:pPr>
              <w:spacing w:after="0" w:line="240" w:lineRule="auto"/>
              <w:rPr>
                <w:rFonts w:ascii="Arial" w:eastAsia="Times New Roman" w:hAnsi="Arial" w:cs="Arial"/>
                <w:b/>
                <w:i/>
                <w:color w:val="272727"/>
                <w:sz w:val="20"/>
                <w:szCs w:val="20"/>
              </w:rPr>
            </w:pPr>
            <w:r>
              <w:rPr>
                <w:rFonts w:ascii="Arial" w:hAnsi="Arial" w:cs="Arial"/>
                <w:b/>
                <w:i/>
                <w:color w:val="272727"/>
                <w:sz w:val="20"/>
                <w:szCs w:val="20"/>
              </w:rPr>
              <w:t xml:space="preserve">Mon jour de chance, </w:t>
            </w:r>
          </w:p>
          <w:p w:rsidR="004D7281" w:rsidRPr="004D7281" w:rsidRDefault="004D7281" w:rsidP="004D7281">
            <w:pPr>
              <w:spacing w:after="0" w:line="240" w:lineRule="auto"/>
              <w:rPr>
                <w:rFonts w:ascii="Arial" w:hAnsi="Arial" w:cs="Arial"/>
                <w:i/>
                <w:color w:val="272727"/>
                <w:sz w:val="20"/>
                <w:szCs w:val="20"/>
              </w:rPr>
            </w:pPr>
            <w:proofErr w:type="spellStart"/>
            <w:r w:rsidRPr="004D7281">
              <w:rPr>
                <w:rFonts w:ascii="Arial" w:hAnsi="Arial" w:cs="Arial"/>
                <w:i/>
                <w:color w:val="272727"/>
                <w:sz w:val="20"/>
                <w:szCs w:val="20"/>
              </w:rPr>
              <w:t>Keiko</w:t>
            </w:r>
            <w:proofErr w:type="spellEnd"/>
            <w:r w:rsidRPr="004D7281">
              <w:rPr>
                <w:rFonts w:ascii="Arial" w:hAnsi="Arial" w:cs="Arial"/>
                <w:i/>
                <w:color w:val="272727"/>
                <w:sz w:val="20"/>
                <w:szCs w:val="20"/>
              </w:rPr>
              <w:t xml:space="preserve"> </w:t>
            </w:r>
            <w:proofErr w:type="spellStart"/>
            <w:r w:rsidRPr="004D7281">
              <w:rPr>
                <w:rFonts w:ascii="Arial" w:hAnsi="Arial" w:cs="Arial"/>
                <w:i/>
                <w:color w:val="272727"/>
                <w:sz w:val="20"/>
                <w:szCs w:val="20"/>
              </w:rPr>
              <w:t>Kasza</w:t>
            </w:r>
            <w:proofErr w:type="spellEnd"/>
            <w:r w:rsidRPr="004D7281">
              <w:rPr>
                <w:rFonts w:ascii="Arial" w:hAnsi="Arial" w:cs="Arial"/>
                <w:i/>
                <w:color w:val="272727"/>
                <w:sz w:val="20"/>
                <w:szCs w:val="20"/>
              </w:rPr>
              <w:t xml:space="preserve">, </w:t>
            </w:r>
          </w:p>
          <w:p w:rsidR="004D7281" w:rsidRPr="004D7281" w:rsidRDefault="004D7281" w:rsidP="004D7281">
            <w:pPr>
              <w:spacing w:after="0" w:line="240" w:lineRule="auto"/>
              <w:rPr>
                <w:rFonts w:ascii="Arial" w:hAnsi="Arial" w:cs="Arial"/>
                <w:i/>
                <w:color w:val="272727"/>
                <w:sz w:val="20"/>
                <w:szCs w:val="20"/>
              </w:rPr>
            </w:pPr>
            <w:r w:rsidRPr="004D7281">
              <w:rPr>
                <w:rFonts w:ascii="Arial" w:hAnsi="Arial" w:cs="Arial"/>
                <w:i/>
                <w:color w:val="272727"/>
                <w:sz w:val="20"/>
                <w:szCs w:val="20"/>
              </w:rPr>
              <w:t>Kaléidoscope</w:t>
            </w:r>
          </w:p>
          <w:p w:rsidR="00F7126A" w:rsidRDefault="00F7126A" w:rsidP="004D7281">
            <w:pPr>
              <w:spacing w:after="0" w:line="240" w:lineRule="auto"/>
              <w:rPr>
                <w:rFonts w:ascii="Arial" w:hAnsi="Arial" w:cs="Arial"/>
                <w:i/>
                <w:noProof/>
                <w:sz w:val="20"/>
                <w:szCs w:val="20"/>
                <w:lang w:eastAsia="fr-FR"/>
              </w:rPr>
            </w:pPr>
          </w:p>
          <w:p w:rsidR="004D7281" w:rsidRDefault="00F7126A" w:rsidP="004D7281">
            <w:pPr>
              <w:spacing w:after="0" w:line="240" w:lineRule="auto"/>
              <w:rPr>
                <w:rFonts w:ascii="Arial" w:hAnsi="Arial" w:cs="Arial"/>
                <w:i/>
                <w:color w:val="272727"/>
                <w:sz w:val="20"/>
                <w:szCs w:val="20"/>
              </w:rPr>
            </w:pPr>
            <w:r w:rsidRPr="004D7281">
              <w:rPr>
                <w:rFonts w:ascii="Arial" w:hAnsi="Arial" w:cs="Arial"/>
                <w:i/>
                <w:noProof/>
                <w:sz w:val="20"/>
                <w:szCs w:val="20"/>
                <w:lang w:eastAsia="fr-FR"/>
              </w:rPr>
              <w:t>Album</w:t>
            </w:r>
            <w:r>
              <w:rPr>
                <w:rFonts w:ascii="Arial" w:hAnsi="Arial" w:cs="Arial"/>
                <w:i/>
                <w:color w:val="272727"/>
                <w:sz w:val="20"/>
                <w:szCs w:val="20"/>
              </w:rPr>
              <w:t xml:space="preserve"> </w:t>
            </w:r>
            <w:r w:rsidR="004D7281">
              <w:rPr>
                <w:rFonts w:ascii="Arial" w:hAnsi="Arial" w:cs="Arial"/>
                <w:i/>
                <w:color w:val="272727"/>
                <w:sz w:val="20"/>
                <w:szCs w:val="20"/>
              </w:rPr>
              <w:t>Niveau 2</w:t>
            </w:r>
          </w:p>
          <w:p w:rsidR="00184982" w:rsidRPr="00276AAA" w:rsidRDefault="00184982" w:rsidP="004D7281">
            <w:pPr>
              <w:spacing w:after="0" w:line="240" w:lineRule="auto"/>
              <w:rPr>
                <w:rFonts w:ascii="Arial" w:hAnsi="Arial" w:cs="Arial"/>
                <w:noProof/>
                <w:lang w:eastAsia="fr-FR"/>
              </w:rPr>
            </w:pPr>
          </w:p>
        </w:tc>
        <w:tc>
          <w:tcPr>
            <w:tcW w:w="6237" w:type="dxa"/>
          </w:tcPr>
          <w:p w:rsidR="004D7281" w:rsidRDefault="004D7281" w:rsidP="004D7281">
            <w:pPr>
              <w:spacing w:after="0" w:line="240" w:lineRule="auto"/>
              <w:rPr>
                <w:rFonts w:ascii="Arial" w:eastAsia="Times New Roman" w:hAnsi="Arial" w:cs="Arial"/>
                <w:color w:val="272727"/>
                <w:sz w:val="20"/>
                <w:szCs w:val="20"/>
              </w:rPr>
            </w:pPr>
            <w:r>
              <w:rPr>
                <w:rFonts w:ascii="Arial" w:hAnsi="Arial" w:cs="Arial"/>
                <w:color w:val="272727"/>
                <w:sz w:val="20"/>
                <w:szCs w:val="20"/>
              </w:rPr>
              <w:t>Sélection de la joie par les livres </w:t>
            </w:r>
          </w:p>
          <w:p w:rsidR="004D7281" w:rsidRDefault="004D7281" w:rsidP="004D7281">
            <w:pPr>
              <w:spacing w:after="0" w:line="240" w:lineRule="auto"/>
              <w:rPr>
                <w:rFonts w:ascii="Times New Roman" w:hAnsi="Times New Roman"/>
              </w:rPr>
            </w:pPr>
            <w:r>
              <w:rPr>
                <w:rFonts w:ascii="Arial" w:hAnsi="Arial" w:cs="Arial"/>
                <w:i/>
                <w:color w:val="272727"/>
                <w:sz w:val="20"/>
                <w:szCs w:val="20"/>
              </w:rPr>
              <w:t xml:space="preserve">Quand un </w:t>
            </w:r>
            <w:r w:rsidRPr="00F7126A">
              <w:rPr>
                <w:rFonts w:ascii="Arial" w:hAnsi="Arial" w:cs="Arial"/>
                <w:b/>
                <w:i/>
                <w:color w:val="272727"/>
                <w:sz w:val="20"/>
                <w:szCs w:val="20"/>
              </w:rPr>
              <w:t>porcelet</w:t>
            </w:r>
            <w:r>
              <w:rPr>
                <w:rFonts w:ascii="Arial" w:hAnsi="Arial" w:cs="Arial"/>
                <w:i/>
                <w:color w:val="272727"/>
                <w:sz w:val="20"/>
                <w:szCs w:val="20"/>
              </w:rPr>
              <w:t xml:space="preserve"> vient </w:t>
            </w:r>
            <w:r>
              <w:rPr>
                <w:rFonts w:ascii="Arial" w:hAnsi="Arial" w:cs="Arial"/>
                <w:i/>
                <w:sz w:val="20"/>
                <w:szCs w:val="20"/>
              </w:rPr>
              <w:t xml:space="preserve">frapper à la porte d'un </w:t>
            </w:r>
            <w:r w:rsidRPr="00F7126A">
              <w:rPr>
                <w:rFonts w:ascii="Arial" w:hAnsi="Arial" w:cs="Arial"/>
                <w:b/>
                <w:i/>
                <w:sz w:val="20"/>
                <w:szCs w:val="20"/>
              </w:rPr>
              <w:t>renard</w:t>
            </w:r>
            <w:r>
              <w:rPr>
                <w:rFonts w:ascii="Arial" w:hAnsi="Arial" w:cs="Arial"/>
                <w:i/>
                <w:sz w:val="20"/>
                <w:szCs w:val="20"/>
              </w:rPr>
              <w:t xml:space="preserve"> affamé, celui-ci  croit son jour de chance arrivé ! Mais... le porcelet de notre histoire est beaucoup plus rusé que le renard !</w:t>
            </w:r>
          </w:p>
          <w:p w:rsidR="004D7281" w:rsidRDefault="004D7281" w:rsidP="004D7281">
            <w:pPr>
              <w:spacing w:after="0" w:line="240" w:lineRule="auto"/>
              <w:rPr>
                <w:rFonts w:ascii="Arial" w:hAnsi="Arial" w:cs="Arial"/>
                <w:color w:val="272727"/>
                <w:sz w:val="20"/>
                <w:szCs w:val="20"/>
              </w:rPr>
            </w:pPr>
          </w:p>
          <w:p w:rsidR="00184982" w:rsidRPr="004D7281" w:rsidRDefault="004D7281" w:rsidP="004D7281">
            <w:pPr>
              <w:spacing w:after="0" w:line="240" w:lineRule="auto"/>
              <w:rPr>
                <w:rFonts w:ascii="Times New Roman" w:hAnsi="Times New Roman"/>
              </w:rPr>
            </w:pPr>
            <w:r>
              <w:rPr>
                <w:rFonts w:ascii="Arial" w:hAnsi="Arial" w:cs="Arial"/>
                <w:color w:val="272727"/>
                <w:sz w:val="20"/>
                <w:szCs w:val="20"/>
              </w:rPr>
              <w:t>Histoire désopilante, où le renard est pris au piège de sa gourmandise, adroitement exploitée par le cochon.</w:t>
            </w:r>
          </w:p>
        </w:tc>
      </w:tr>
      <w:tr w:rsidR="00184982" w:rsidRPr="00276AAA" w:rsidTr="00184982">
        <w:trPr>
          <w:trHeight w:val="93"/>
        </w:trPr>
        <w:tc>
          <w:tcPr>
            <w:tcW w:w="2694" w:type="dxa"/>
          </w:tcPr>
          <w:p w:rsidR="00184982" w:rsidRPr="00F7126A" w:rsidRDefault="00184982" w:rsidP="004D7281">
            <w:pPr>
              <w:spacing w:after="0" w:line="240" w:lineRule="auto"/>
              <w:rPr>
                <w:rFonts w:ascii="Arial" w:hAnsi="Arial" w:cs="Arial"/>
              </w:rPr>
            </w:pPr>
            <w:r w:rsidRPr="00276AAA">
              <w:rPr>
                <w:rFonts w:ascii="Arial" w:hAnsi="Arial" w:cs="Arial"/>
                <w:noProof/>
                <w:lang w:eastAsia="fr-FR"/>
              </w:rPr>
              <w:drawing>
                <wp:inline distT="0" distB="0" distL="0" distR="0">
                  <wp:extent cx="1357363" cy="1357363"/>
                  <wp:effectExtent l="19050" t="0" r="0" b="0"/>
                  <wp:docPr id="62" name="il_fi" descr="http://bibliothequelaregence.files.wordpress.com/2010/07/le-singe-et-le-crocodil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bibliothequelaregence.files.wordpress.com/2010/07/le-singe-et-le-crocodile4.jpg"/>
                          <pic:cNvPicPr>
                            <a:picLocks noChangeAspect="1" noChangeArrowheads="1"/>
                          </pic:cNvPicPr>
                        </pic:nvPicPr>
                        <pic:blipFill>
                          <a:blip r:embed="rId44"/>
                          <a:srcRect/>
                          <a:stretch>
                            <a:fillRect/>
                          </a:stretch>
                        </pic:blipFill>
                        <pic:spPr bwMode="auto">
                          <a:xfrm>
                            <a:off x="0" y="0"/>
                            <a:ext cx="1362438" cy="1362438"/>
                          </a:xfrm>
                          <a:prstGeom prst="rect">
                            <a:avLst/>
                          </a:prstGeom>
                          <a:noFill/>
                          <a:ln w="9525">
                            <a:noFill/>
                            <a:miter lim="800000"/>
                            <a:headEnd/>
                            <a:tailEnd/>
                          </a:ln>
                        </pic:spPr>
                      </pic:pic>
                    </a:graphicData>
                  </a:graphic>
                </wp:inline>
              </w:drawing>
            </w:r>
            <w:r w:rsidRPr="00276AAA">
              <w:rPr>
                <w:rFonts w:ascii="Arial" w:hAnsi="Arial" w:cs="Arial"/>
              </w:rPr>
              <w:t xml:space="preserve"> </w:t>
            </w:r>
          </w:p>
        </w:tc>
        <w:tc>
          <w:tcPr>
            <w:tcW w:w="1701" w:type="dxa"/>
          </w:tcPr>
          <w:p w:rsidR="00184982" w:rsidRPr="00276AAA" w:rsidRDefault="00184982" w:rsidP="004D7281">
            <w:pPr>
              <w:spacing w:after="0" w:line="240" w:lineRule="auto"/>
              <w:rPr>
                <w:rFonts w:ascii="Arial" w:hAnsi="Arial" w:cs="Arial"/>
                <w:b/>
                <w:i/>
                <w:sz w:val="20"/>
                <w:szCs w:val="20"/>
              </w:rPr>
            </w:pPr>
            <w:r w:rsidRPr="00276AAA">
              <w:rPr>
                <w:rFonts w:ascii="Arial" w:hAnsi="Arial" w:cs="Arial"/>
                <w:b/>
                <w:i/>
                <w:sz w:val="20"/>
                <w:szCs w:val="20"/>
              </w:rPr>
              <w:t>Le singe et le crocodile,</w:t>
            </w:r>
          </w:p>
          <w:p w:rsidR="00184982" w:rsidRPr="00276AAA" w:rsidRDefault="00184982" w:rsidP="004D7281">
            <w:pPr>
              <w:spacing w:after="0" w:line="240" w:lineRule="auto"/>
              <w:rPr>
                <w:rFonts w:ascii="Arial" w:hAnsi="Arial" w:cs="Arial"/>
                <w:i/>
                <w:sz w:val="20"/>
                <w:szCs w:val="20"/>
              </w:rPr>
            </w:pPr>
            <w:r w:rsidRPr="00276AAA">
              <w:rPr>
                <w:rFonts w:ascii="Arial" w:hAnsi="Arial" w:cs="Arial"/>
                <w:i/>
                <w:sz w:val="20"/>
                <w:szCs w:val="20"/>
              </w:rPr>
              <w:t xml:space="preserve">Paul </w:t>
            </w:r>
            <w:proofErr w:type="spellStart"/>
            <w:r w:rsidRPr="00276AAA">
              <w:rPr>
                <w:rFonts w:ascii="Arial" w:hAnsi="Arial" w:cs="Arial"/>
                <w:i/>
                <w:sz w:val="20"/>
                <w:szCs w:val="20"/>
              </w:rPr>
              <w:t>Galdone</w:t>
            </w:r>
            <w:proofErr w:type="spellEnd"/>
            <w:r w:rsidRPr="00276AAA">
              <w:rPr>
                <w:rFonts w:ascii="Arial" w:hAnsi="Arial" w:cs="Arial"/>
                <w:i/>
                <w:sz w:val="20"/>
                <w:szCs w:val="20"/>
              </w:rPr>
              <w:t xml:space="preserve"> </w:t>
            </w:r>
          </w:p>
          <w:p w:rsidR="00184982" w:rsidRPr="00276AAA" w:rsidRDefault="00184982" w:rsidP="004D7281">
            <w:pPr>
              <w:spacing w:after="0" w:line="240" w:lineRule="auto"/>
              <w:rPr>
                <w:rFonts w:ascii="Arial" w:hAnsi="Arial" w:cs="Arial"/>
                <w:i/>
                <w:sz w:val="20"/>
                <w:szCs w:val="20"/>
              </w:rPr>
            </w:pPr>
            <w:r w:rsidRPr="00276AAA">
              <w:rPr>
                <w:rFonts w:ascii="Arial" w:hAnsi="Arial" w:cs="Arial"/>
                <w:i/>
                <w:sz w:val="20"/>
                <w:szCs w:val="20"/>
              </w:rPr>
              <w:t xml:space="preserve">Circonflexe </w:t>
            </w:r>
          </w:p>
          <w:p w:rsidR="00F7126A" w:rsidRDefault="00F7126A" w:rsidP="004D7281">
            <w:pPr>
              <w:spacing w:after="0" w:line="240" w:lineRule="auto"/>
              <w:rPr>
                <w:rFonts w:ascii="Arial" w:hAnsi="Arial" w:cs="Arial"/>
                <w:i/>
                <w:sz w:val="20"/>
                <w:szCs w:val="20"/>
              </w:rPr>
            </w:pPr>
          </w:p>
          <w:p w:rsidR="00184982" w:rsidRPr="00276AAA" w:rsidRDefault="00276AAA" w:rsidP="004D7281">
            <w:pPr>
              <w:spacing w:after="0" w:line="240" w:lineRule="auto"/>
              <w:rPr>
                <w:rFonts w:ascii="Arial" w:hAnsi="Arial" w:cs="Arial"/>
                <w:i/>
                <w:noProof/>
                <w:sz w:val="20"/>
                <w:szCs w:val="20"/>
                <w:lang w:eastAsia="fr-FR"/>
              </w:rPr>
            </w:pPr>
            <w:r>
              <w:rPr>
                <w:rFonts w:ascii="Arial" w:hAnsi="Arial" w:cs="Arial"/>
                <w:i/>
                <w:sz w:val="20"/>
                <w:szCs w:val="20"/>
              </w:rPr>
              <w:t xml:space="preserve">Conte </w:t>
            </w:r>
            <w:r w:rsidR="00184982" w:rsidRPr="00276AAA">
              <w:rPr>
                <w:rFonts w:ascii="Arial" w:hAnsi="Arial" w:cs="Arial"/>
                <w:i/>
                <w:sz w:val="20"/>
                <w:szCs w:val="20"/>
              </w:rPr>
              <w:t>niveau 2</w:t>
            </w:r>
          </w:p>
        </w:tc>
        <w:tc>
          <w:tcPr>
            <w:tcW w:w="6237" w:type="dxa"/>
          </w:tcPr>
          <w:p w:rsidR="00184982" w:rsidRDefault="008E27B5" w:rsidP="004D7281">
            <w:pPr>
              <w:spacing w:after="0" w:line="240" w:lineRule="auto"/>
              <w:rPr>
                <w:rFonts w:ascii="Arial" w:hAnsi="Arial" w:cs="Arial"/>
                <w:i/>
                <w:sz w:val="20"/>
                <w:szCs w:val="20"/>
              </w:rPr>
            </w:pPr>
            <w:r w:rsidRPr="00276AAA">
              <w:rPr>
                <w:rFonts w:ascii="Arial" w:hAnsi="Arial" w:cs="Arial"/>
                <w:b/>
                <w:i/>
                <w:sz w:val="20"/>
                <w:szCs w:val="20"/>
              </w:rPr>
              <w:t>Conte indien</w:t>
            </w:r>
            <w:r w:rsidR="00276AAA">
              <w:rPr>
                <w:rFonts w:ascii="Arial" w:hAnsi="Arial" w:cs="Arial"/>
                <w:i/>
                <w:sz w:val="20"/>
                <w:szCs w:val="20"/>
              </w:rPr>
              <w:t xml:space="preserve"> : un </w:t>
            </w:r>
            <w:r w:rsidR="00276AAA" w:rsidRPr="00F7126A">
              <w:rPr>
                <w:rFonts w:ascii="Arial" w:hAnsi="Arial" w:cs="Arial"/>
                <w:b/>
                <w:i/>
                <w:sz w:val="20"/>
                <w:szCs w:val="20"/>
              </w:rPr>
              <w:t>crocodile</w:t>
            </w:r>
            <w:r w:rsidR="00276AAA">
              <w:rPr>
                <w:rFonts w:ascii="Arial" w:hAnsi="Arial" w:cs="Arial"/>
                <w:i/>
                <w:sz w:val="20"/>
                <w:szCs w:val="20"/>
              </w:rPr>
              <w:t xml:space="preserve"> désire manger un </w:t>
            </w:r>
            <w:r w:rsidR="00276AAA" w:rsidRPr="00F7126A">
              <w:rPr>
                <w:rFonts w:ascii="Arial" w:hAnsi="Arial" w:cs="Arial"/>
                <w:b/>
                <w:i/>
                <w:sz w:val="20"/>
                <w:szCs w:val="20"/>
              </w:rPr>
              <w:t>singe</w:t>
            </w:r>
            <w:r w:rsidR="00276AAA">
              <w:rPr>
                <w:rFonts w:ascii="Arial" w:hAnsi="Arial" w:cs="Arial"/>
                <w:i/>
                <w:sz w:val="20"/>
                <w:szCs w:val="20"/>
              </w:rPr>
              <w:t xml:space="preserve">. Malgré les avertissements de son </w:t>
            </w:r>
            <w:proofErr w:type="spellStart"/>
            <w:r w:rsidR="00276AAA">
              <w:rPr>
                <w:rFonts w:ascii="Arial" w:hAnsi="Arial" w:cs="Arial"/>
                <w:i/>
                <w:sz w:val="20"/>
                <w:szCs w:val="20"/>
              </w:rPr>
              <w:t>aîné</w:t>
            </w:r>
            <w:proofErr w:type="spellEnd"/>
            <w:r w:rsidR="00276AAA">
              <w:rPr>
                <w:rFonts w:ascii="Arial" w:hAnsi="Arial" w:cs="Arial"/>
                <w:i/>
                <w:sz w:val="20"/>
                <w:szCs w:val="20"/>
              </w:rPr>
              <w:t xml:space="preserve">, il est sûr d’être le plus malin ! Il utilise la gourmandise du jeune singe pour le prendre au piège. Mais celui-ci, bien sûr, ne se laissera pas prendre… </w:t>
            </w:r>
          </w:p>
          <w:p w:rsidR="00276AAA" w:rsidRDefault="00276AAA" w:rsidP="004D7281">
            <w:pPr>
              <w:spacing w:after="0" w:line="240" w:lineRule="auto"/>
              <w:rPr>
                <w:rFonts w:ascii="Arial" w:hAnsi="Arial" w:cs="Arial"/>
                <w:i/>
                <w:sz w:val="20"/>
                <w:szCs w:val="20"/>
              </w:rPr>
            </w:pPr>
            <w:r w:rsidRPr="00276AAA">
              <w:rPr>
                <w:rFonts w:ascii="Arial" w:hAnsi="Arial" w:cs="Arial"/>
                <w:sz w:val="20"/>
                <w:szCs w:val="20"/>
              </w:rPr>
              <w:t xml:space="preserve">Une séquence </w:t>
            </w:r>
            <w:r>
              <w:rPr>
                <w:rFonts w:ascii="Arial" w:hAnsi="Arial" w:cs="Arial"/>
                <w:sz w:val="20"/>
                <w:szCs w:val="20"/>
              </w:rPr>
              <w:t xml:space="preserve">de lecture-compréhension est proposée dans le manuel </w:t>
            </w:r>
            <w:r w:rsidRPr="00276AAA">
              <w:rPr>
                <w:rFonts w:ascii="Arial" w:hAnsi="Arial" w:cs="Arial"/>
                <w:i/>
                <w:sz w:val="20"/>
                <w:szCs w:val="20"/>
              </w:rPr>
              <w:t>Chut… Je lis ! CE1</w:t>
            </w:r>
            <w:r>
              <w:rPr>
                <w:rStyle w:val="Marquenotebasdepage"/>
                <w:rFonts w:ascii="Arial" w:hAnsi="Arial" w:cs="Arial"/>
                <w:i/>
                <w:sz w:val="20"/>
                <w:szCs w:val="20"/>
              </w:rPr>
              <w:footnoteReference w:id="1"/>
            </w:r>
            <w:r>
              <w:rPr>
                <w:rFonts w:ascii="Arial" w:hAnsi="Arial" w:cs="Arial"/>
                <w:i/>
                <w:sz w:val="20"/>
                <w:szCs w:val="20"/>
              </w:rPr>
              <w:t xml:space="preserve">. </w:t>
            </w:r>
          </w:p>
          <w:p w:rsidR="00276AAA" w:rsidRPr="00276AAA" w:rsidRDefault="00276AAA" w:rsidP="004D7281">
            <w:pPr>
              <w:spacing w:after="0" w:line="240" w:lineRule="auto"/>
              <w:rPr>
                <w:rFonts w:ascii="Arial" w:hAnsi="Arial" w:cs="Arial"/>
                <w:sz w:val="20"/>
                <w:szCs w:val="20"/>
              </w:rPr>
            </w:pPr>
            <w:r w:rsidRPr="00276AAA">
              <w:rPr>
                <w:rFonts w:ascii="Arial" w:hAnsi="Arial" w:cs="Arial"/>
                <w:sz w:val="20"/>
                <w:szCs w:val="20"/>
              </w:rPr>
              <w:t xml:space="preserve">On trouve une autre version de la même histoire </w:t>
            </w:r>
            <w:r>
              <w:rPr>
                <w:rFonts w:ascii="Arial" w:hAnsi="Arial" w:cs="Arial"/>
                <w:sz w:val="20"/>
                <w:szCs w:val="20"/>
              </w:rPr>
              <w:t xml:space="preserve">dans la collection Petits contes du tapis, </w:t>
            </w:r>
            <w:r w:rsidRPr="00276AAA">
              <w:rPr>
                <w:rFonts w:ascii="Arial" w:hAnsi="Arial" w:cs="Arial"/>
                <w:i/>
                <w:sz w:val="20"/>
                <w:szCs w:val="20"/>
              </w:rPr>
              <w:t>Comment petit singe sauva son cœur</w:t>
            </w:r>
            <w:r>
              <w:rPr>
                <w:rFonts w:ascii="Arial" w:hAnsi="Arial" w:cs="Arial"/>
                <w:sz w:val="20"/>
                <w:szCs w:val="20"/>
              </w:rPr>
              <w:t xml:space="preserve">, B. </w:t>
            </w:r>
            <w:proofErr w:type="spellStart"/>
            <w:r>
              <w:rPr>
                <w:rFonts w:ascii="Arial" w:hAnsi="Arial" w:cs="Arial"/>
                <w:sz w:val="20"/>
                <w:szCs w:val="20"/>
              </w:rPr>
              <w:t>Chèze</w:t>
            </w:r>
            <w:proofErr w:type="spellEnd"/>
            <w:r>
              <w:rPr>
                <w:rFonts w:ascii="Arial" w:hAnsi="Arial" w:cs="Arial"/>
                <w:sz w:val="20"/>
                <w:szCs w:val="20"/>
              </w:rPr>
              <w:t xml:space="preserve"> et F. Guiraud, Seuil jeunesse. </w:t>
            </w:r>
          </w:p>
        </w:tc>
      </w:tr>
      <w:tr w:rsidR="00184982" w:rsidRPr="00276AAA" w:rsidTr="00184982">
        <w:trPr>
          <w:trHeight w:val="93"/>
        </w:trPr>
        <w:tc>
          <w:tcPr>
            <w:tcW w:w="2694" w:type="dxa"/>
          </w:tcPr>
          <w:p w:rsidR="00184982" w:rsidRPr="00276AAA" w:rsidRDefault="00184982" w:rsidP="004D7281">
            <w:pPr>
              <w:spacing w:after="0" w:line="240" w:lineRule="auto"/>
              <w:rPr>
                <w:rFonts w:ascii="Arial" w:hAnsi="Arial" w:cs="Arial"/>
                <w:noProof/>
                <w:lang w:eastAsia="fr-FR"/>
              </w:rPr>
            </w:pPr>
            <w:r w:rsidRPr="00276AAA">
              <w:rPr>
                <w:rFonts w:ascii="Arial" w:hAnsi="Arial" w:cs="Arial"/>
                <w:noProof/>
                <w:lang w:eastAsia="fr-FR"/>
              </w:rPr>
              <w:drawing>
                <wp:inline distT="0" distB="0" distL="0" distR="0">
                  <wp:extent cx="943477" cy="986743"/>
                  <wp:effectExtent l="19050" t="0" r="9023" b="0"/>
                  <wp:docPr id="63" name="il_fi" descr="http://www.marieclaire.fr/data/photo/mh515_c17/cv-le-singe-et-le-crocod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arieclaire.fr/data/photo/mh515_c17/cv-le-singe-et-le-crocodile.jpg"/>
                          <pic:cNvPicPr>
                            <a:picLocks noChangeAspect="1" noChangeArrowheads="1"/>
                          </pic:cNvPicPr>
                        </pic:nvPicPr>
                        <pic:blipFill>
                          <a:blip r:embed="rId45"/>
                          <a:srcRect/>
                          <a:stretch>
                            <a:fillRect/>
                          </a:stretch>
                        </pic:blipFill>
                        <pic:spPr bwMode="auto">
                          <a:xfrm>
                            <a:off x="0" y="0"/>
                            <a:ext cx="947028" cy="990457"/>
                          </a:xfrm>
                          <a:prstGeom prst="rect">
                            <a:avLst/>
                          </a:prstGeom>
                          <a:noFill/>
                          <a:ln w="9525">
                            <a:noFill/>
                            <a:miter lim="800000"/>
                            <a:headEnd/>
                            <a:tailEnd/>
                          </a:ln>
                        </pic:spPr>
                      </pic:pic>
                    </a:graphicData>
                  </a:graphic>
                </wp:inline>
              </w:drawing>
            </w:r>
          </w:p>
        </w:tc>
        <w:tc>
          <w:tcPr>
            <w:tcW w:w="1701" w:type="dxa"/>
          </w:tcPr>
          <w:p w:rsidR="00184982" w:rsidRPr="00276AAA" w:rsidRDefault="00184982" w:rsidP="004D7281">
            <w:pPr>
              <w:spacing w:after="0" w:line="240" w:lineRule="auto"/>
              <w:rPr>
                <w:rFonts w:ascii="Arial" w:hAnsi="Arial" w:cs="Arial"/>
                <w:b/>
                <w:i/>
                <w:sz w:val="20"/>
                <w:szCs w:val="20"/>
              </w:rPr>
            </w:pPr>
            <w:r w:rsidRPr="00276AAA">
              <w:rPr>
                <w:rFonts w:ascii="Arial" w:hAnsi="Arial" w:cs="Arial"/>
                <w:b/>
                <w:i/>
                <w:sz w:val="20"/>
                <w:szCs w:val="20"/>
              </w:rPr>
              <w:t>Le singe et le crocodile,</w:t>
            </w:r>
          </w:p>
          <w:p w:rsidR="00153590" w:rsidRPr="00276AAA" w:rsidRDefault="00153590" w:rsidP="004D7281">
            <w:pPr>
              <w:spacing w:after="0" w:line="240" w:lineRule="auto"/>
              <w:rPr>
                <w:rFonts w:ascii="Arial" w:hAnsi="Arial" w:cs="Arial"/>
                <w:noProof/>
                <w:sz w:val="20"/>
                <w:szCs w:val="20"/>
                <w:lang w:eastAsia="fr-FR"/>
              </w:rPr>
            </w:pPr>
            <w:r w:rsidRPr="00276AAA">
              <w:rPr>
                <w:rFonts w:ascii="Arial" w:hAnsi="Arial" w:cs="Arial"/>
                <w:i/>
                <w:sz w:val="20"/>
                <w:szCs w:val="20"/>
              </w:rPr>
              <w:t xml:space="preserve">Catherine </w:t>
            </w:r>
            <w:proofErr w:type="spellStart"/>
            <w:r w:rsidRPr="00276AAA">
              <w:rPr>
                <w:rFonts w:ascii="Arial" w:hAnsi="Arial" w:cs="Arial"/>
                <w:i/>
                <w:sz w:val="20"/>
                <w:szCs w:val="20"/>
              </w:rPr>
              <w:t>Zarcate</w:t>
            </w:r>
            <w:proofErr w:type="spellEnd"/>
            <w:r w:rsidRPr="00276AAA">
              <w:rPr>
                <w:rFonts w:ascii="Arial" w:hAnsi="Arial" w:cs="Arial"/>
                <w:noProof/>
                <w:sz w:val="20"/>
                <w:szCs w:val="20"/>
                <w:lang w:eastAsia="fr-FR"/>
              </w:rPr>
              <w:t>,</w:t>
            </w:r>
          </w:p>
          <w:p w:rsidR="00153590" w:rsidRPr="00276AAA" w:rsidRDefault="00153590" w:rsidP="004D7281">
            <w:pPr>
              <w:spacing w:after="0" w:line="240" w:lineRule="auto"/>
              <w:rPr>
                <w:rFonts w:ascii="Arial" w:hAnsi="Arial" w:cs="Arial"/>
                <w:i/>
                <w:noProof/>
                <w:sz w:val="20"/>
                <w:szCs w:val="20"/>
                <w:lang w:eastAsia="fr-FR"/>
              </w:rPr>
            </w:pPr>
            <w:r w:rsidRPr="00276AAA">
              <w:rPr>
                <w:rFonts w:ascii="Arial" w:hAnsi="Arial" w:cs="Arial"/>
                <w:i/>
                <w:noProof/>
                <w:sz w:val="20"/>
                <w:szCs w:val="20"/>
                <w:lang w:eastAsia="fr-FR"/>
              </w:rPr>
              <w:t xml:space="preserve">Syros jeunesse  </w:t>
            </w:r>
          </w:p>
          <w:p w:rsidR="00184982" w:rsidRPr="00276AAA" w:rsidRDefault="00153590" w:rsidP="004D7281">
            <w:pPr>
              <w:spacing w:after="0" w:line="240" w:lineRule="auto"/>
              <w:rPr>
                <w:rFonts w:ascii="Arial" w:hAnsi="Arial" w:cs="Arial"/>
                <w:i/>
                <w:noProof/>
                <w:sz w:val="20"/>
                <w:szCs w:val="20"/>
                <w:lang w:eastAsia="fr-FR"/>
              </w:rPr>
            </w:pPr>
            <w:r w:rsidRPr="00276AAA">
              <w:rPr>
                <w:rFonts w:ascii="Arial" w:hAnsi="Arial" w:cs="Arial"/>
                <w:i/>
                <w:noProof/>
                <w:sz w:val="20"/>
                <w:szCs w:val="20"/>
                <w:lang w:eastAsia="fr-FR"/>
              </w:rPr>
              <w:t>Récit illustré niveau 2</w:t>
            </w:r>
          </w:p>
        </w:tc>
        <w:tc>
          <w:tcPr>
            <w:tcW w:w="6237" w:type="dxa"/>
          </w:tcPr>
          <w:p w:rsidR="00276AAA" w:rsidRDefault="00276AAA" w:rsidP="004D7281">
            <w:pPr>
              <w:spacing w:after="0" w:line="240" w:lineRule="auto"/>
              <w:rPr>
                <w:rFonts w:ascii="Arial" w:hAnsi="Arial" w:cs="Arial"/>
                <w:i/>
                <w:sz w:val="20"/>
                <w:szCs w:val="20"/>
              </w:rPr>
            </w:pPr>
            <w:r w:rsidRPr="00276AAA">
              <w:rPr>
                <w:rFonts w:ascii="Arial" w:hAnsi="Arial" w:cs="Arial"/>
                <w:sz w:val="20"/>
                <w:szCs w:val="20"/>
              </w:rPr>
              <w:t>Une version du conte tout à fait différente</w:t>
            </w:r>
            <w:r>
              <w:rPr>
                <w:rFonts w:ascii="Arial" w:hAnsi="Arial" w:cs="Arial"/>
                <w:i/>
                <w:sz w:val="20"/>
                <w:szCs w:val="20"/>
              </w:rPr>
              <w:t> </w:t>
            </w:r>
          </w:p>
          <w:p w:rsidR="00184982" w:rsidRPr="00276AAA" w:rsidRDefault="00276AAA" w:rsidP="004D7281">
            <w:pPr>
              <w:spacing w:after="0" w:line="240" w:lineRule="auto"/>
              <w:rPr>
                <w:rFonts w:ascii="Arial" w:hAnsi="Arial" w:cs="Arial"/>
                <w:i/>
                <w:sz w:val="20"/>
                <w:szCs w:val="20"/>
              </w:rPr>
            </w:pPr>
            <w:r>
              <w:rPr>
                <w:rFonts w:ascii="Arial" w:hAnsi="Arial" w:cs="Arial"/>
                <w:i/>
                <w:sz w:val="20"/>
                <w:szCs w:val="20"/>
              </w:rPr>
              <w:t xml:space="preserve">Un </w:t>
            </w:r>
            <w:r w:rsidRPr="00F70436">
              <w:rPr>
                <w:rFonts w:ascii="Arial" w:hAnsi="Arial" w:cs="Arial"/>
                <w:b/>
                <w:i/>
                <w:sz w:val="20"/>
                <w:szCs w:val="20"/>
              </w:rPr>
              <w:t>singe</w:t>
            </w:r>
            <w:r>
              <w:rPr>
                <w:rFonts w:ascii="Arial" w:hAnsi="Arial" w:cs="Arial"/>
                <w:i/>
                <w:sz w:val="20"/>
                <w:szCs w:val="20"/>
              </w:rPr>
              <w:t xml:space="preserve">, en mangeant des figues, nourrit sans le savoir un </w:t>
            </w:r>
            <w:r w:rsidRPr="00F70436">
              <w:rPr>
                <w:rFonts w:ascii="Arial" w:hAnsi="Arial" w:cs="Arial"/>
                <w:b/>
                <w:i/>
                <w:sz w:val="20"/>
                <w:szCs w:val="20"/>
              </w:rPr>
              <w:t xml:space="preserve">crocodile </w:t>
            </w:r>
            <w:r>
              <w:rPr>
                <w:rFonts w:ascii="Arial" w:hAnsi="Arial" w:cs="Arial"/>
                <w:i/>
                <w:sz w:val="20"/>
                <w:szCs w:val="20"/>
              </w:rPr>
              <w:t xml:space="preserve">qui se trouve juste en-dessous… Jusqu‘au jour où il s’en aperçoit ! Le conte pose la question suivante : peut-on sacrifier son meilleur ami pour sauver sa femme d’une mort certaine ? </w:t>
            </w:r>
          </w:p>
        </w:tc>
      </w:tr>
      <w:tr w:rsidR="00F57F35" w:rsidRPr="00276AAA" w:rsidTr="008830E5">
        <w:trPr>
          <w:trHeight w:val="93"/>
        </w:trPr>
        <w:tc>
          <w:tcPr>
            <w:tcW w:w="4395" w:type="dxa"/>
            <w:gridSpan w:val="2"/>
          </w:tcPr>
          <w:p w:rsidR="00F57F35" w:rsidRPr="00276AAA" w:rsidRDefault="00F57F35" w:rsidP="004D7281">
            <w:pPr>
              <w:spacing w:after="0" w:line="240" w:lineRule="auto"/>
              <w:rPr>
                <w:rFonts w:ascii="Arial" w:hAnsi="Arial" w:cs="Arial"/>
                <w:noProof/>
                <w:lang w:eastAsia="fr-FR"/>
              </w:rPr>
            </w:pPr>
            <w:r w:rsidRPr="00276AAA">
              <w:rPr>
                <w:rFonts w:ascii="Arial" w:hAnsi="Arial" w:cs="Arial"/>
                <w:noProof/>
                <w:lang w:eastAsia="fr-FR"/>
              </w:rPr>
              <w:lastRenderedPageBreak/>
              <w:drawing>
                <wp:inline distT="0" distB="0" distL="0" distR="0">
                  <wp:extent cx="1071593" cy="1357162"/>
                  <wp:effectExtent l="19050" t="0" r="0" b="0"/>
                  <wp:docPr id="41" name="Image 13" descr="http://static.fnac-static.com/multimedia/FR/Images_Produits/FR/fnac.com/Visual_Principal_340/3/3/4/9782877673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fnac-static.com/multimedia/FR/Images_Produits/FR/fnac.com/Visual_Principal_340/3/3/4/9782877673433.jpg"/>
                          <pic:cNvPicPr>
                            <a:picLocks noChangeAspect="1" noChangeArrowheads="1"/>
                          </pic:cNvPicPr>
                        </pic:nvPicPr>
                        <pic:blipFill>
                          <a:blip r:embed="rId46"/>
                          <a:srcRect/>
                          <a:stretch>
                            <a:fillRect/>
                          </a:stretch>
                        </pic:blipFill>
                        <pic:spPr bwMode="auto">
                          <a:xfrm>
                            <a:off x="0" y="0"/>
                            <a:ext cx="1078901" cy="1366417"/>
                          </a:xfrm>
                          <a:prstGeom prst="rect">
                            <a:avLst/>
                          </a:prstGeom>
                          <a:noFill/>
                          <a:ln w="9525">
                            <a:noFill/>
                            <a:miter lim="800000"/>
                            <a:headEnd/>
                            <a:tailEnd/>
                          </a:ln>
                        </pic:spPr>
                      </pic:pic>
                    </a:graphicData>
                  </a:graphic>
                </wp:inline>
              </w:drawing>
            </w:r>
            <w:r w:rsidRPr="00276AAA">
              <w:rPr>
                <w:rFonts w:ascii="Arial" w:hAnsi="Arial" w:cs="Arial"/>
                <w:noProof/>
                <w:lang w:eastAsia="fr-FR"/>
              </w:rPr>
              <w:t xml:space="preserve">          </w:t>
            </w:r>
            <w:r w:rsidRPr="00276AAA">
              <w:rPr>
                <w:rFonts w:ascii="Arial" w:hAnsi="Arial" w:cs="Arial"/>
                <w:noProof/>
                <w:lang w:eastAsia="fr-FR"/>
              </w:rPr>
              <w:drawing>
                <wp:inline distT="0" distB="0" distL="0" distR="0">
                  <wp:extent cx="1010853" cy="1367232"/>
                  <wp:effectExtent l="19050" t="0" r="0" b="0"/>
                  <wp:docPr id="42" name="Image 16" descr="http://www.ricochet-jeunes.org/public/scans/d7/39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ricochet-jeunes.org/public/scans/d7/39461.jpg"/>
                          <pic:cNvPicPr>
                            <a:picLocks noChangeAspect="1" noChangeArrowheads="1"/>
                          </pic:cNvPicPr>
                        </pic:nvPicPr>
                        <pic:blipFill>
                          <a:blip r:embed="rId47"/>
                          <a:srcRect/>
                          <a:stretch>
                            <a:fillRect/>
                          </a:stretch>
                        </pic:blipFill>
                        <pic:spPr bwMode="auto">
                          <a:xfrm>
                            <a:off x="0" y="0"/>
                            <a:ext cx="1015133" cy="1373021"/>
                          </a:xfrm>
                          <a:prstGeom prst="rect">
                            <a:avLst/>
                          </a:prstGeom>
                          <a:noFill/>
                          <a:ln w="9525">
                            <a:noFill/>
                            <a:miter lim="800000"/>
                            <a:headEnd/>
                            <a:tailEnd/>
                          </a:ln>
                        </pic:spPr>
                      </pic:pic>
                    </a:graphicData>
                  </a:graphic>
                </wp:inline>
              </w:drawing>
            </w:r>
          </w:p>
          <w:p w:rsidR="00F57F35" w:rsidRPr="00276AAA" w:rsidRDefault="00F57F35" w:rsidP="004D7281">
            <w:pPr>
              <w:spacing w:after="0" w:line="240" w:lineRule="auto"/>
              <w:rPr>
                <w:rFonts w:ascii="Arial" w:hAnsi="Arial" w:cs="Arial"/>
                <w:noProof/>
                <w:lang w:eastAsia="fr-FR"/>
              </w:rPr>
            </w:pPr>
          </w:p>
          <w:p w:rsidR="00F57F35" w:rsidRPr="00276AAA" w:rsidRDefault="00F57F35" w:rsidP="004D7281">
            <w:pPr>
              <w:spacing w:after="0" w:line="240" w:lineRule="auto"/>
              <w:rPr>
                <w:rFonts w:ascii="Arial" w:hAnsi="Arial" w:cs="Arial"/>
                <w:sz w:val="20"/>
                <w:szCs w:val="20"/>
              </w:rPr>
            </w:pPr>
            <w:r w:rsidRPr="00276AAA">
              <w:rPr>
                <w:rFonts w:ascii="Arial" w:hAnsi="Arial" w:cs="Arial"/>
                <w:b/>
                <w:bCs/>
                <w:sz w:val="20"/>
                <w:szCs w:val="20"/>
              </w:rPr>
              <w:t xml:space="preserve">P </w:t>
            </w:r>
            <w:r w:rsidRPr="00276AAA">
              <w:rPr>
                <w:rFonts w:ascii="Arial" w:hAnsi="Arial" w:cs="Arial"/>
                <w:b/>
                <w:sz w:val="20"/>
                <w:szCs w:val="20"/>
              </w:rPr>
              <w:t xml:space="preserve">- Hansel et </w:t>
            </w:r>
            <w:proofErr w:type="spellStart"/>
            <w:r w:rsidRPr="00276AAA">
              <w:rPr>
                <w:rFonts w:ascii="Arial" w:hAnsi="Arial" w:cs="Arial"/>
                <w:b/>
                <w:sz w:val="20"/>
                <w:szCs w:val="20"/>
              </w:rPr>
              <w:t>Gretel</w:t>
            </w:r>
            <w:proofErr w:type="spellEnd"/>
            <w:r w:rsidRPr="00276AAA">
              <w:rPr>
                <w:rFonts w:ascii="Arial" w:hAnsi="Arial" w:cs="Arial"/>
                <w:b/>
                <w:sz w:val="20"/>
                <w:szCs w:val="20"/>
              </w:rPr>
              <w:t xml:space="preserve"> </w:t>
            </w:r>
            <w:r w:rsidRPr="00276AAA">
              <w:rPr>
                <w:rFonts w:ascii="Arial" w:hAnsi="Arial" w:cs="Arial"/>
                <w:sz w:val="20"/>
                <w:szCs w:val="20"/>
              </w:rPr>
              <w:t>Jacob &amp; Wilhelm Grimm</w:t>
            </w:r>
          </w:p>
          <w:p w:rsidR="00F57F35" w:rsidRPr="00276AAA" w:rsidRDefault="00AA741B" w:rsidP="004D7281">
            <w:pPr>
              <w:spacing w:after="0" w:line="240" w:lineRule="auto"/>
              <w:rPr>
                <w:rFonts w:ascii="Arial" w:hAnsi="Arial" w:cs="Arial"/>
                <w:bCs/>
                <w:sz w:val="20"/>
                <w:szCs w:val="20"/>
              </w:rPr>
            </w:pPr>
            <w:r w:rsidRPr="00276AAA">
              <w:rPr>
                <w:rFonts w:ascii="Arial" w:hAnsi="Arial" w:cs="Arial"/>
                <w:sz w:val="20"/>
                <w:szCs w:val="20"/>
              </w:rPr>
              <w:t>Conte n</w:t>
            </w:r>
            <w:r w:rsidR="00F57F35" w:rsidRPr="00276AAA">
              <w:rPr>
                <w:rFonts w:ascii="Arial" w:hAnsi="Arial" w:cs="Arial"/>
                <w:sz w:val="20"/>
                <w:szCs w:val="20"/>
              </w:rPr>
              <w:t>iveau 2</w:t>
            </w:r>
          </w:p>
        </w:tc>
        <w:tc>
          <w:tcPr>
            <w:tcW w:w="6237" w:type="dxa"/>
          </w:tcPr>
          <w:p w:rsidR="00F57F35" w:rsidRPr="00276AAA" w:rsidRDefault="00F57F35" w:rsidP="004D7281">
            <w:pPr>
              <w:pStyle w:val="Default"/>
              <w:rPr>
                <w:i/>
                <w:sz w:val="20"/>
                <w:szCs w:val="20"/>
              </w:rPr>
            </w:pPr>
            <w:r w:rsidRPr="00276AAA">
              <w:rPr>
                <w:i/>
                <w:sz w:val="20"/>
                <w:szCs w:val="20"/>
              </w:rPr>
              <w:t>Les enfants perdus dans la forêt se sont réfugiés dans une maison de pain d’épices</w:t>
            </w:r>
            <w:r w:rsidR="00276AAA">
              <w:rPr>
                <w:i/>
                <w:sz w:val="20"/>
                <w:szCs w:val="20"/>
              </w:rPr>
              <w:t>, piège tendu par une ogresse</w:t>
            </w:r>
            <w:r w:rsidRPr="00276AAA">
              <w:rPr>
                <w:i/>
                <w:sz w:val="20"/>
                <w:szCs w:val="20"/>
              </w:rPr>
              <w:t xml:space="preserve">. Heureusement, la ruse leur permettra </w:t>
            </w:r>
            <w:r w:rsidR="009B055F">
              <w:rPr>
                <w:i/>
                <w:sz w:val="20"/>
                <w:szCs w:val="20"/>
              </w:rPr>
              <w:t>de s’</w:t>
            </w:r>
            <w:r w:rsidRPr="00276AAA">
              <w:rPr>
                <w:i/>
                <w:sz w:val="20"/>
                <w:szCs w:val="20"/>
              </w:rPr>
              <w:t>échapper …</w:t>
            </w:r>
          </w:p>
          <w:p w:rsidR="00F57F35" w:rsidRPr="00276AAA" w:rsidRDefault="00F57F35" w:rsidP="004D7281">
            <w:pPr>
              <w:pStyle w:val="Default"/>
              <w:rPr>
                <w:i/>
                <w:sz w:val="20"/>
                <w:szCs w:val="20"/>
              </w:rPr>
            </w:pPr>
          </w:p>
          <w:p w:rsidR="00F57F35" w:rsidRPr="00276AAA" w:rsidRDefault="00F57F35" w:rsidP="004D7281">
            <w:pPr>
              <w:pStyle w:val="Default"/>
              <w:rPr>
                <w:sz w:val="20"/>
                <w:szCs w:val="20"/>
              </w:rPr>
            </w:pPr>
            <w:r w:rsidRPr="00276AAA">
              <w:rPr>
                <w:sz w:val="20"/>
                <w:szCs w:val="20"/>
              </w:rPr>
              <w:t xml:space="preserve"> De très nombreuses versions éditées… qui ne se valent pas : il est très intéressant de confronter les illustrations superbes, fort différentes, d’Anthony </w:t>
            </w:r>
            <w:proofErr w:type="spellStart"/>
            <w:r w:rsidRPr="00276AAA">
              <w:rPr>
                <w:sz w:val="20"/>
                <w:szCs w:val="20"/>
              </w:rPr>
              <w:t>Browne</w:t>
            </w:r>
            <w:proofErr w:type="spellEnd"/>
            <w:r w:rsidRPr="00276AAA">
              <w:rPr>
                <w:sz w:val="20"/>
                <w:szCs w:val="20"/>
              </w:rPr>
              <w:t xml:space="preserve"> et Lorenzo </w:t>
            </w:r>
            <w:proofErr w:type="spellStart"/>
            <w:r w:rsidRPr="00276AAA">
              <w:rPr>
                <w:sz w:val="20"/>
                <w:szCs w:val="20"/>
              </w:rPr>
              <w:t>Mattotti</w:t>
            </w:r>
            <w:proofErr w:type="spellEnd"/>
            <w:r w:rsidRPr="00276AAA">
              <w:rPr>
                <w:sz w:val="20"/>
                <w:szCs w:val="20"/>
              </w:rPr>
              <w:t xml:space="preserve">, par exemple.   </w:t>
            </w:r>
          </w:p>
          <w:p w:rsidR="00F57F35" w:rsidRPr="00276AAA" w:rsidRDefault="00F57F35" w:rsidP="004D7281">
            <w:pPr>
              <w:pStyle w:val="Default"/>
              <w:rPr>
                <w:sz w:val="20"/>
                <w:szCs w:val="20"/>
              </w:rPr>
            </w:pPr>
            <w:r w:rsidRPr="00276AAA">
              <w:rPr>
                <w:sz w:val="20"/>
                <w:szCs w:val="20"/>
              </w:rPr>
              <w:t xml:space="preserve">Pierrette </w:t>
            </w:r>
            <w:proofErr w:type="spellStart"/>
            <w:r w:rsidRPr="00276AAA">
              <w:rPr>
                <w:sz w:val="20"/>
                <w:szCs w:val="20"/>
              </w:rPr>
              <w:t>Slama</w:t>
            </w:r>
            <w:proofErr w:type="spellEnd"/>
            <w:r w:rsidRPr="00276AAA">
              <w:rPr>
                <w:sz w:val="20"/>
                <w:szCs w:val="20"/>
              </w:rPr>
              <w:t xml:space="preserve"> propose une analyse et des pistes de travail très intéressantes dans </w:t>
            </w:r>
            <w:r w:rsidRPr="00276AAA">
              <w:rPr>
                <w:b/>
                <w:i/>
                <w:sz w:val="20"/>
                <w:szCs w:val="20"/>
              </w:rPr>
              <w:t>Les voies de la littérature au cycle 2</w:t>
            </w:r>
            <w:r w:rsidRPr="00276AAA">
              <w:rPr>
                <w:sz w:val="20"/>
                <w:szCs w:val="20"/>
              </w:rPr>
              <w:t xml:space="preserve">, </w:t>
            </w:r>
            <w:proofErr w:type="spellStart"/>
            <w:r w:rsidRPr="00276AAA">
              <w:rPr>
                <w:sz w:val="20"/>
                <w:szCs w:val="20"/>
              </w:rPr>
              <w:t>dir</w:t>
            </w:r>
            <w:proofErr w:type="spellEnd"/>
            <w:r w:rsidRPr="00276AAA">
              <w:rPr>
                <w:sz w:val="20"/>
                <w:szCs w:val="20"/>
              </w:rPr>
              <w:t xml:space="preserve"> Max </w:t>
            </w:r>
            <w:proofErr w:type="spellStart"/>
            <w:r w:rsidRPr="00276AAA">
              <w:rPr>
                <w:sz w:val="20"/>
                <w:szCs w:val="20"/>
              </w:rPr>
              <w:t>Butlen</w:t>
            </w:r>
            <w:proofErr w:type="spellEnd"/>
            <w:r w:rsidRPr="00276AAA">
              <w:rPr>
                <w:sz w:val="20"/>
                <w:szCs w:val="20"/>
              </w:rPr>
              <w:t>, Argos-CRDP de Créteil 2008, p.196-218.</w:t>
            </w:r>
          </w:p>
          <w:p w:rsidR="00F57F35" w:rsidRPr="00276AAA" w:rsidRDefault="00F57F35" w:rsidP="004D7281">
            <w:pPr>
              <w:pStyle w:val="Default"/>
              <w:rPr>
                <w:color w:val="0000FF"/>
                <w:sz w:val="20"/>
                <w:szCs w:val="20"/>
              </w:rPr>
            </w:pPr>
            <w:r w:rsidRPr="00276AAA">
              <w:rPr>
                <w:sz w:val="20"/>
                <w:szCs w:val="20"/>
              </w:rPr>
              <w:t xml:space="preserve">Tous les textes des frères Grimm sont disponibles sur : </w:t>
            </w:r>
            <w:hyperlink r:id="rId48" w:history="1">
              <w:r w:rsidRPr="00276AAA">
                <w:rPr>
                  <w:rStyle w:val="Lienhypertexte"/>
                  <w:sz w:val="20"/>
                  <w:szCs w:val="20"/>
                </w:rPr>
                <w:t>http://</w:t>
              </w:r>
              <w:proofErr w:type="spellStart"/>
              <w:r w:rsidRPr="00276AAA">
                <w:rPr>
                  <w:rStyle w:val="Lienhypertexte"/>
                  <w:sz w:val="20"/>
                  <w:szCs w:val="20"/>
                </w:rPr>
                <w:t>data.bnf.fr</w:t>
              </w:r>
              <w:proofErr w:type="spellEnd"/>
              <w:r w:rsidRPr="00276AAA">
                <w:rPr>
                  <w:rStyle w:val="Lienhypertexte"/>
                  <w:sz w:val="20"/>
                  <w:szCs w:val="20"/>
                </w:rPr>
                <w:t>/11905932/</w:t>
              </w:r>
              <w:proofErr w:type="spellStart"/>
              <w:r w:rsidRPr="00276AAA">
                <w:rPr>
                  <w:rStyle w:val="Lienhypertexte"/>
                  <w:sz w:val="20"/>
                  <w:szCs w:val="20"/>
                </w:rPr>
                <w:t>wilhelm_grimm</w:t>
              </w:r>
              <w:proofErr w:type="spellEnd"/>
            </w:hyperlink>
          </w:p>
          <w:p w:rsidR="00F57F35" w:rsidRPr="00276AAA" w:rsidRDefault="00F57F35" w:rsidP="004D7281">
            <w:pPr>
              <w:pStyle w:val="Default"/>
              <w:rPr>
                <w:i/>
                <w:sz w:val="20"/>
                <w:szCs w:val="20"/>
              </w:rPr>
            </w:pPr>
          </w:p>
        </w:tc>
      </w:tr>
    </w:tbl>
    <w:p w:rsidR="004D7281" w:rsidRDefault="004D7281" w:rsidP="004D7281">
      <w:pPr>
        <w:spacing w:after="0" w:line="240" w:lineRule="auto"/>
        <w:jc w:val="center"/>
        <w:rPr>
          <w:rFonts w:ascii="Arial" w:hAnsi="Arial" w:cs="Arial"/>
          <w:sz w:val="32"/>
          <w:szCs w:val="32"/>
        </w:rPr>
      </w:pPr>
    </w:p>
    <w:p w:rsidR="004D2720" w:rsidRPr="00276AAA" w:rsidRDefault="004D2720" w:rsidP="004D7281">
      <w:pPr>
        <w:spacing w:after="0" w:line="240" w:lineRule="auto"/>
        <w:jc w:val="center"/>
        <w:rPr>
          <w:rFonts w:ascii="Arial" w:hAnsi="Arial" w:cs="Arial"/>
          <w:sz w:val="32"/>
          <w:szCs w:val="32"/>
        </w:rPr>
      </w:pPr>
      <w:r w:rsidRPr="00276AAA">
        <w:rPr>
          <w:rFonts w:ascii="Arial" w:hAnsi="Arial" w:cs="Arial"/>
          <w:sz w:val="32"/>
          <w:szCs w:val="32"/>
        </w:rPr>
        <w:t>*</w:t>
      </w:r>
    </w:p>
    <w:p w:rsidR="007B1CD6" w:rsidRPr="00276AAA" w:rsidRDefault="007B1CD6" w:rsidP="004D7281">
      <w:pPr>
        <w:spacing w:after="0" w:line="240" w:lineRule="auto"/>
        <w:rPr>
          <w:rFonts w:ascii="Arial" w:hAnsi="Arial" w:cs="Arial"/>
          <w:b/>
          <w:sz w:val="28"/>
          <w:szCs w:val="28"/>
        </w:rPr>
      </w:pPr>
    </w:p>
    <w:p w:rsidR="00F57F35" w:rsidRPr="004D2720" w:rsidRDefault="007B1CD6" w:rsidP="004D7281">
      <w:pPr>
        <w:spacing w:after="0" w:line="240" w:lineRule="auto"/>
        <w:rPr>
          <w:rFonts w:asciiTheme="minorHAnsi" w:hAnsiTheme="minorHAnsi" w:cs="Arial"/>
          <w:b/>
          <w:sz w:val="28"/>
          <w:szCs w:val="28"/>
        </w:rPr>
      </w:pPr>
      <w:r w:rsidRPr="004D2720">
        <w:rPr>
          <w:rFonts w:asciiTheme="minorHAnsi" w:hAnsiTheme="minorHAnsi" w:cs="Arial"/>
          <w:b/>
          <w:sz w:val="28"/>
          <w:szCs w:val="28"/>
        </w:rPr>
        <w:t>Troisième étape : des s</w:t>
      </w:r>
      <w:r w:rsidR="00F57F35" w:rsidRPr="004D2720">
        <w:rPr>
          <w:rFonts w:asciiTheme="minorHAnsi" w:hAnsiTheme="minorHAnsi" w:cs="Arial"/>
          <w:b/>
          <w:sz w:val="28"/>
          <w:szCs w:val="28"/>
        </w:rPr>
        <w:t xml:space="preserve">ubterfuges plus </w:t>
      </w:r>
      <w:r w:rsidR="00B77892">
        <w:rPr>
          <w:rFonts w:asciiTheme="minorHAnsi" w:hAnsiTheme="minorHAnsi" w:cs="Arial"/>
          <w:b/>
          <w:sz w:val="28"/>
          <w:szCs w:val="28"/>
        </w:rPr>
        <w:t xml:space="preserve">complexes, voire </w:t>
      </w:r>
      <w:r w:rsidR="00F70436">
        <w:rPr>
          <w:rFonts w:asciiTheme="minorHAnsi" w:hAnsiTheme="minorHAnsi" w:cs="Arial"/>
          <w:b/>
          <w:sz w:val="28"/>
          <w:szCs w:val="28"/>
        </w:rPr>
        <w:t>discutable</w:t>
      </w:r>
      <w:r w:rsidR="00F57F35" w:rsidRPr="004D2720">
        <w:rPr>
          <w:rFonts w:asciiTheme="minorHAnsi" w:hAnsiTheme="minorHAnsi" w:cs="Arial"/>
          <w:b/>
          <w:sz w:val="28"/>
          <w:szCs w:val="28"/>
        </w:rPr>
        <w:t>s </w:t>
      </w:r>
      <w:r w:rsidR="00F70436">
        <w:rPr>
          <w:rFonts w:asciiTheme="minorHAnsi" w:hAnsiTheme="minorHAnsi" w:cs="Arial"/>
          <w:b/>
          <w:sz w:val="28"/>
          <w:szCs w:val="28"/>
        </w:rPr>
        <w:t>parfois…</w:t>
      </w:r>
    </w:p>
    <w:p w:rsidR="00F57F35" w:rsidRPr="004D2720" w:rsidRDefault="00F57F35" w:rsidP="004D7281">
      <w:pPr>
        <w:pStyle w:val="Paragraphedeliste"/>
        <w:spacing w:after="0" w:line="240" w:lineRule="auto"/>
        <w:ind w:left="0"/>
        <w:jc w:val="both"/>
        <w:rPr>
          <w:rFonts w:asciiTheme="minorHAnsi" w:hAnsiTheme="minorHAnsi" w:cs="Arial"/>
          <w:b/>
          <w:sz w:val="28"/>
          <w:szCs w:val="28"/>
        </w:rPr>
      </w:pPr>
    </w:p>
    <w:p w:rsidR="00AA741B" w:rsidRPr="004D2720" w:rsidRDefault="00F57F35" w:rsidP="004D7281">
      <w:pPr>
        <w:pStyle w:val="Paragraphedeliste"/>
        <w:spacing w:after="0" w:line="240" w:lineRule="auto"/>
        <w:ind w:left="0"/>
        <w:jc w:val="both"/>
        <w:rPr>
          <w:rFonts w:asciiTheme="minorHAnsi" w:hAnsiTheme="minorHAnsi" w:cs="Arial"/>
          <w:sz w:val="24"/>
          <w:szCs w:val="24"/>
        </w:rPr>
      </w:pPr>
      <w:r w:rsidRPr="004D2720">
        <w:rPr>
          <w:rFonts w:asciiTheme="minorHAnsi" w:hAnsiTheme="minorHAnsi" w:cs="Arial"/>
          <w:sz w:val="24"/>
          <w:szCs w:val="24"/>
        </w:rPr>
        <w:t xml:space="preserve">Dans ces histoires, </w:t>
      </w:r>
      <w:r w:rsidRPr="00F7126A">
        <w:rPr>
          <w:rFonts w:asciiTheme="minorHAnsi" w:hAnsiTheme="minorHAnsi" w:cs="Arial"/>
          <w:b/>
          <w:sz w:val="24"/>
          <w:szCs w:val="24"/>
        </w:rPr>
        <w:t>le mensonge</w:t>
      </w:r>
      <w:r w:rsidRPr="004D2720">
        <w:rPr>
          <w:rFonts w:asciiTheme="minorHAnsi" w:hAnsiTheme="minorHAnsi" w:cs="Arial"/>
          <w:sz w:val="24"/>
          <w:szCs w:val="24"/>
        </w:rPr>
        <w:t xml:space="preserve"> n’est pas utilisé pour dévorer une proie, mais dans un autre but. On peut s’interroger sur les </w:t>
      </w:r>
      <w:r w:rsidRPr="00F7126A">
        <w:rPr>
          <w:rFonts w:asciiTheme="minorHAnsi" w:hAnsiTheme="minorHAnsi" w:cs="Arial"/>
          <w:b/>
          <w:sz w:val="24"/>
          <w:szCs w:val="24"/>
        </w:rPr>
        <w:t>motivations</w:t>
      </w:r>
      <w:r w:rsidRPr="004D2720">
        <w:rPr>
          <w:rFonts w:asciiTheme="minorHAnsi" w:hAnsiTheme="minorHAnsi" w:cs="Arial"/>
          <w:sz w:val="24"/>
          <w:szCs w:val="24"/>
        </w:rPr>
        <w:t xml:space="preserve"> du menteur et déboucher sur un débat à visée philosophique : </w:t>
      </w:r>
      <w:r w:rsidR="00AA741B" w:rsidRPr="004D2720">
        <w:rPr>
          <w:rFonts w:asciiTheme="minorHAnsi" w:hAnsiTheme="minorHAnsi" w:cs="Arial"/>
          <w:sz w:val="24"/>
          <w:szCs w:val="24"/>
        </w:rPr>
        <w:t xml:space="preserve">le héros avait-il le droit de recourir à ce subterfuge ? </w:t>
      </w:r>
    </w:p>
    <w:p w:rsidR="00B77892" w:rsidRDefault="00AA741B" w:rsidP="004D7281">
      <w:pPr>
        <w:pStyle w:val="Paragraphedeliste"/>
        <w:spacing w:after="0" w:line="240" w:lineRule="auto"/>
        <w:ind w:left="0"/>
        <w:jc w:val="both"/>
        <w:rPr>
          <w:rFonts w:asciiTheme="minorHAnsi" w:hAnsiTheme="minorHAnsi" w:cs="Arial"/>
          <w:sz w:val="24"/>
          <w:szCs w:val="24"/>
        </w:rPr>
      </w:pPr>
      <w:r w:rsidRPr="004D2720">
        <w:rPr>
          <w:rFonts w:asciiTheme="minorHAnsi" w:hAnsiTheme="minorHAnsi" w:cs="Arial"/>
          <w:sz w:val="24"/>
          <w:szCs w:val="24"/>
        </w:rPr>
        <w:t xml:space="preserve">Il n’est pas utile, ici, de confronter un grand nombre d’ouvrages : cette réflexion peut être le prolongement (ou la conclusion) d’un réseau de récits de ruse plus « classiques ». </w:t>
      </w:r>
    </w:p>
    <w:p w:rsidR="00B77892" w:rsidRDefault="00B77892" w:rsidP="004D7281">
      <w:pPr>
        <w:pStyle w:val="Paragraphedeliste"/>
        <w:spacing w:after="0" w:line="240" w:lineRule="auto"/>
        <w:ind w:left="0"/>
        <w:jc w:val="both"/>
        <w:rPr>
          <w:rFonts w:asciiTheme="minorHAnsi" w:hAnsiTheme="minorHAnsi" w:cs="Arial"/>
          <w:sz w:val="24"/>
          <w:szCs w:val="24"/>
        </w:rPr>
      </w:pPr>
    </w:p>
    <w:p w:rsidR="00AA741B" w:rsidRPr="004D2720" w:rsidRDefault="00B77892" w:rsidP="004D7281">
      <w:pPr>
        <w:pStyle w:val="Paragraphedeliste"/>
        <w:spacing w:after="0" w:line="240" w:lineRule="auto"/>
        <w:ind w:left="0"/>
        <w:jc w:val="both"/>
        <w:rPr>
          <w:rFonts w:asciiTheme="minorHAnsi" w:hAnsiTheme="minorHAnsi" w:cs="Arial"/>
          <w:sz w:val="24"/>
          <w:szCs w:val="24"/>
        </w:rPr>
      </w:pPr>
      <w:r>
        <w:rPr>
          <w:rFonts w:asciiTheme="minorHAnsi" w:hAnsiTheme="minorHAnsi" w:cs="Arial"/>
          <w:sz w:val="24"/>
          <w:szCs w:val="24"/>
        </w:rPr>
        <w:t xml:space="preserve">Par contre, il est intéressant de </w:t>
      </w:r>
      <w:r w:rsidR="00AA741B" w:rsidRPr="004D2720">
        <w:rPr>
          <w:rFonts w:asciiTheme="minorHAnsi" w:hAnsiTheme="minorHAnsi" w:cs="Arial"/>
          <w:sz w:val="24"/>
          <w:szCs w:val="24"/>
        </w:rPr>
        <w:t xml:space="preserve">rapprocher </w:t>
      </w:r>
      <w:r>
        <w:rPr>
          <w:rFonts w:asciiTheme="minorHAnsi" w:hAnsiTheme="minorHAnsi" w:cs="Arial"/>
          <w:sz w:val="24"/>
          <w:szCs w:val="24"/>
        </w:rPr>
        <w:t xml:space="preserve">des livres dont les héros pourront être les uns blâmés, les autres approuvés. </w:t>
      </w:r>
    </w:p>
    <w:p w:rsidR="00AA741B" w:rsidRPr="004D2720" w:rsidRDefault="00AA741B" w:rsidP="004D7281">
      <w:pPr>
        <w:pStyle w:val="Paragraphedeliste"/>
        <w:spacing w:after="0" w:line="240" w:lineRule="auto"/>
        <w:ind w:left="0"/>
        <w:jc w:val="both"/>
        <w:rPr>
          <w:rFonts w:asciiTheme="minorHAnsi" w:hAnsiTheme="minorHAnsi" w:cs="Arial"/>
          <w:sz w:val="24"/>
          <w:szCs w:val="24"/>
        </w:rPr>
      </w:pPr>
    </w:p>
    <w:p w:rsidR="00AA741B" w:rsidRPr="004D2720" w:rsidRDefault="00AA741B" w:rsidP="004D7281">
      <w:pPr>
        <w:pStyle w:val="Paragraphedeliste"/>
        <w:numPr>
          <w:ilvl w:val="0"/>
          <w:numId w:val="9"/>
        </w:numPr>
        <w:spacing w:after="0" w:line="240" w:lineRule="auto"/>
        <w:jc w:val="both"/>
        <w:rPr>
          <w:rFonts w:asciiTheme="minorHAnsi" w:hAnsiTheme="minorHAnsi" w:cs="Arial"/>
          <w:b/>
          <w:sz w:val="28"/>
          <w:szCs w:val="28"/>
        </w:rPr>
      </w:pPr>
      <w:r w:rsidRPr="004D2720">
        <w:rPr>
          <w:rFonts w:asciiTheme="minorHAnsi" w:hAnsiTheme="minorHAnsi" w:cs="Arial"/>
          <w:b/>
          <w:sz w:val="28"/>
          <w:szCs w:val="28"/>
        </w:rPr>
        <w:t xml:space="preserve">Pour la « bonne cause » : par amour, par amitié ou contre l’injustice </w:t>
      </w:r>
    </w:p>
    <w:p w:rsidR="00221F05" w:rsidRPr="00276AAA" w:rsidRDefault="00221F05" w:rsidP="004D7281">
      <w:pPr>
        <w:pStyle w:val="Paragraphedeliste"/>
        <w:spacing w:after="0" w:line="240" w:lineRule="auto"/>
        <w:jc w:val="both"/>
        <w:rPr>
          <w:rFonts w:ascii="Arial" w:hAnsi="Arial" w:cs="Arial"/>
          <w:b/>
          <w:sz w:val="28"/>
          <w:szCs w:val="28"/>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843"/>
        <w:gridCol w:w="6237"/>
      </w:tblGrid>
      <w:tr w:rsidR="00AA741B" w:rsidRPr="00276AAA" w:rsidTr="00221F05">
        <w:trPr>
          <w:trHeight w:val="93"/>
        </w:trPr>
        <w:tc>
          <w:tcPr>
            <w:tcW w:w="2552" w:type="dxa"/>
          </w:tcPr>
          <w:p w:rsidR="00AA741B" w:rsidRPr="00276AAA" w:rsidRDefault="00AA741B" w:rsidP="00F70436">
            <w:pPr>
              <w:spacing w:after="0" w:line="240" w:lineRule="auto"/>
              <w:rPr>
                <w:rFonts w:ascii="Arial" w:hAnsi="Arial" w:cs="Arial"/>
                <w:noProof/>
                <w:lang w:eastAsia="fr-FR"/>
              </w:rPr>
            </w:pPr>
            <w:r w:rsidRPr="00276AAA">
              <w:rPr>
                <w:rFonts w:ascii="Arial" w:hAnsi="Arial" w:cs="Arial"/>
                <w:noProof/>
                <w:lang w:eastAsia="fr-FR"/>
              </w:rPr>
              <w:t xml:space="preserve">           </w:t>
            </w:r>
            <w:r w:rsidRPr="00276AAA">
              <w:rPr>
                <w:rFonts w:ascii="Arial" w:hAnsi="Arial" w:cs="Arial"/>
                <w:noProof/>
                <w:lang w:eastAsia="fr-FR"/>
              </w:rPr>
              <w:drawing>
                <wp:inline distT="0" distB="0" distL="0" distR="0">
                  <wp:extent cx="962228" cy="1283115"/>
                  <wp:effectExtent l="19050" t="0" r="9322" b="0"/>
                  <wp:docPr id="44" name="Image 8" descr="http://www.ecoledesloisirs.fr/php-edl/images/couvertures/217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coledesloisirs.fr/php-edl/images/couvertures/21751.gif"/>
                          <pic:cNvPicPr>
                            <a:picLocks noChangeAspect="1" noChangeArrowheads="1"/>
                          </pic:cNvPicPr>
                        </pic:nvPicPr>
                        <pic:blipFill>
                          <a:blip r:embed="rId49"/>
                          <a:srcRect/>
                          <a:stretch>
                            <a:fillRect/>
                          </a:stretch>
                        </pic:blipFill>
                        <pic:spPr bwMode="auto">
                          <a:xfrm>
                            <a:off x="0" y="0"/>
                            <a:ext cx="962870" cy="1283971"/>
                          </a:xfrm>
                          <a:prstGeom prst="rect">
                            <a:avLst/>
                          </a:prstGeom>
                          <a:noFill/>
                          <a:ln w="9525">
                            <a:noFill/>
                            <a:miter lim="800000"/>
                            <a:headEnd/>
                            <a:tailEnd/>
                          </a:ln>
                        </pic:spPr>
                      </pic:pic>
                    </a:graphicData>
                  </a:graphic>
                </wp:inline>
              </w:drawing>
            </w:r>
          </w:p>
        </w:tc>
        <w:tc>
          <w:tcPr>
            <w:tcW w:w="1843" w:type="dxa"/>
          </w:tcPr>
          <w:p w:rsidR="00AA741B" w:rsidRPr="00276AAA" w:rsidRDefault="00AA741B" w:rsidP="004D7281">
            <w:pPr>
              <w:spacing w:after="0" w:line="240" w:lineRule="auto"/>
              <w:rPr>
                <w:rFonts w:ascii="Arial" w:hAnsi="Arial" w:cs="Arial"/>
                <w:b/>
                <w:sz w:val="20"/>
                <w:szCs w:val="20"/>
              </w:rPr>
            </w:pPr>
            <w:r w:rsidRPr="00276AAA">
              <w:rPr>
                <w:rFonts w:ascii="Arial" w:hAnsi="Arial" w:cs="Arial"/>
                <w:b/>
                <w:sz w:val="20"/>
                <w:szCs w:val="20"/>
              </w:rPr>
              <w:t xml:space="preserve">Une nuit, un chat, </w:t>
            </w:r>
          </w:p>
          <w:p w:rsidR="00AA741B" w:rsidRPr="00276AAA" w:rsidRDefault="00AA741B" w:rsidP="004D7281">
            <w:pPr>
              <w:spacing w:after="0" w:line="240" w:lineRule="auto"/>
              <w:rPr>
                <w:rFonts w:ascii="Arial" w:hAnsi="Arial" w:cs="Arial"/>
                <w:sz w:val="20"/>
                <w:szCs w:val="20"/>
              </w:rPr>
            </w:pPr>
            <w:r w:rsidRPr="00276AAA">
              <w:rPr>
                <w:rFonts w:ascii="Arial" w:hAnsi="Arial" w:cs="Arial"/>
                <w:sz w:val="20"/>
                <w:szCs w:val="20"/>
              </w:rPr>
              <w:t xml:space="preserve">Yvan </w:t>
            </w:r>
            <w:proofErr w:type="spellStart"/>
            <w:r w:rsidRPr="00276AAA">
              <w:rPr>
                <w:rFonts w:ascii="Arial" w:hAnsi="Arial" w:cs="Arial"/>
                <w:sz w:val="20"/>
                <w:szCs w:val="20"/>
              </w:rPr>
              <w:t>Pommaux</w:t>
            </w:r>
            <w:proofErr w:type="spellEnd"/>
            <w:r w:rsidRPr="00276AAA">
              <w:rPr>
                <w:rFonts w:ascii="Arial" w:hAnsi="Arial" w:cs="Arial"/>
                <w:sz w:val="20"/>
                <w:szCs w:val="20"/>
              </w:rPr>
              <w:t xml:space="preserve">, L’École des loisirs </w:t>
            </w:r>
          </w:p>
          <w:p w:rsidR="00AA741B" w:rsidRPr="00276AAA" w:rsidRDefault="00AA741B" w:rsidP="004D7281">
            <w:pPr>
              <w:spacing w:after="0" w:line="240" w:lineRule="auto"/>
              <w:rPr>
                <w:rFonts w:ascii="Arial" w:hAnsi="Arial" w:cs="Arial"/>
                <w:sz w:val="20"/>
                <w:szCs w:val="20"/>
              </w:rPr>
            </w:pPr>
          </w:p>
          <w:p w:rsidR="00AA741B" w:rsidRPr="00276AAA" w:rsidRDefault="00AA741B" w:rsidP="004D7281">
            <w:pPr>
              <w:spacing w:after="0" w:line="240" w:lineRule="auto"/>
              <w:rPr>
                <w:rFonts w:ascii="Arial" w:hAnsi="Arial" w:cs="Arial"/>
                <w:sz w:val="20"/>
                <w:szCs w:val="20"/>
              </w:rPr>
            </w:pPr>
            <w:r w:rsidRPr="00276AAA">
              <w:rPr>
                <w:rFonts w:ascii="Arial" w:hAnsi="Arial" w:cs="Arial"/>
                <w:sz w:val="20"/>
                <w:szCs w:val="20"/>
              </w:rPr>
              <w:t>Album niveau 3</w:t>
            </w:r>
          </w:p>
          <w:p w:rsidR="00AA741B" w:rsidRPr="00276AAA" w:rsidRDefault="00AA741B" w:rsidP="004D7281">
            <w:pPr>
              <w:spacing w:after="0" w:line="240" w:lineRule="auto"/>
              <w:rPr>
                <w:rFonts w:ascii="Arial" w:hAnsi="Arial" w:cs="Arial"/>
                <w:sz w:val="20"/>
                <w:szCs w:val="20"/>
              </w:rPr>
            </w:pPr>
          </w:p>
          <w:p w:rsidR="00AA741B" w:rsidRPr="00276AAA" w:rsidRDefault="00AA741B" w:rsidP="004D7281">
            <w:pPr>
              <w:spacing w:after="0" w:line="240" w:lineRule="auto"/>
              <w:rPr>
                <w:rFonts w:ascii="Arial" w:hAnsi="Arial" w:cs="Arial"/>
                <w:b/>
                <w:sz w:val="20"/>
                <w:szCs w:val="20"/>
              </w:rPr>
            </w:pPr>
          </w:p>
        </w:tc>
        <w:tc>
          <w:tcPr>
            <w:tcW w:w="6237" w:type="dxa"/>
          </w:tcPr>
          <w:p w:rsidR="00AA741B" w:rsidRPr="00276AAA" w:rsidRDefault="00AA741B" w:rsidP="004D7281">
            <w:pPr>
              <w:spacing w:after="0" w:line="240" w:lineRule="auto"/>
              <w:ind w:left="-151"/>
              <w:rPr>
                <w:rFonts w:ascii="Arial" w:hAnsi="Arial" w:cs="Arial"/>
                <w:i/>
                <w:sz w:val="20"/>
                <w:szCs w:val="20"/>
              </w:rPr>
            </w:pPr>
            <w:r w:rsidRPr="00276AAA">
              <w:rPr>
                <w:rFonts w:ascii="Arial" w:hAnsi="Arial" w:cs="Arial"/>
                <w:i/>
                <w:sz w:val="20"/>
                <w:szCs w:val="20"/>
              </w:rPr>
              <w:t xml:space="preserve">  Un jeune chat arrive à l’âge où on a le droit de sortir seul, la nuit, pour la première fois. Ses parents sont si inquiets que son père le suit en cachette, tout au long de ses aventures… et intervient parfois, mine de rien, pour lui sauver la mise ! </w:t>
            </w:r>
          </w:p>
          <w:p w:rsidR="00AA741B" w:rsidRPr="00276AAA" w:rsidRDefault="00AA741B" w:rsidP="004D7281">
            <w:pPr>
              <w:spacing w:after="0" w:line="240" w:lineRule="auto"/>
              <w:ind w:left="-151"/>
              <w:rPr>
                <w:rFonts w:ascii="Arial" w:hAnsi="Arial" w:cs="Arial"/>
                <w:i/>
                <w:sz w:val="20"/>
                <w:szCs w:val="20"/>
              </w:rPr>
            </w:pPr>
          </w:p>
          <w:p w:rsidR="00AA741B" w:rsidRPr="00276AAA" w:rsidRDefault="00AA741B" w:rsidP="004D7281">
            <w:pPr>
              <w:spacing w:after="0" w:line="240" w:lineRule="auto"/>
              <w:ind w:left="-151"/>
              <w:rPr>
                <w:rFonts w:ascii="Arial" w:hAnsi="Arial" w:cs="Arial"/>
                <w:sz w:val="20"/>
                <w:szCs w:val="20"/>
              </w:rPr>
            </w:pPr>
            <w:r w:rsidRPr="00276AAA">
              <w:rPr>
                <w:rFonts w:ascii="Arial" w:hAnsi="Arial" w:cs="Arial"/>
                <w:i/>
                <w:sz w:val="20"/>
                <w:szCs w:val="20"/>
              </w:rPr>
              <w:t xml:space="preserve"> </w:t>
            </w:r>
            <w:r w:rsidRPr="00276AAA">
              <w:rPr>
                <w:rFonts w:ascii="Arial" w:hAnsi="Arial" w:cs="Arial"/>
                <w:sz w:val="20"/>
                <w:szCs w:val="20"/>
              </w:rPr>
              <w:t>Pour une documentation conséquente</w:t>
            </w:r>
            <w:r w:rsidRPr="00276AAA">
              <w:rPr>
                <w:rFonts w:ascii="Arial" w:hAnsi="Arial" w:cs="Arial"/>
                <w:i/>
                <w:sz w:val="20"/>
                <w:szCs w:val="20"/>
              </w:rPr>
              <w:t xml:space="preserve"> </w:t>
            </w:r>
            <w:r w:rsidRPr="00276AAA">
              <w:rPr>
                <w:rFonts w:ascii="Arial" w:hAnsi="Arial" w:cs="Arial"/>
                <w:sz w:val="20"/>
                <w:szCs w:val="20"/>
              </w:rPr>
              <w:t xml:space="preserve">sur l’auteur et sa production :    </w:t>
            </w:r>
            <w:hyperlink r:id="rId50" w:history="1">
              <w:r w:rsidRPr="00276AAA">
                <w:rPr>
                  <w:rStyle w:val="Lienhypertexte"/>
                  <w:rFonts w:ascii="Arial" w:hAnsi="Arial" w:cs="Arial"/>
                  <w:sz w:val="20"/>
                  <w:szCs w:val="20"/>
                </w:rPr>
                <w:t>http://onl.inrp.fr/ONL/travauxthematiques/livresdejeunesse/ouvrages/auteurs/pommaux/pommaux</w:t>
              </w:r>
            </w:hyperlink>
            <w:r w:rsidRPr="00276AAA">
              <w:rPr>
                <w:rFonts w:ascii="Arial" w:hAnsi="Arial" w:cs="Arial"/>
                <w:sz w:val="20"/>
                <w:szCs w:val="20"/>
              </w:rPr>
              <w:t xml:space="preserve"> </w:t>
            </w:r>
          </w:p>
          <w:p w:rsidR="00AA741B" w:rsidRPr="00276AAA" w:rsidRDefault="00AA741B" w:rsidP="004D7281">
            <w:pPr>
              <w:spacing w:after="0" w:line="240" w:lineRule="auto"/>
              <w:ind w:left="-151"/>
              <w:rPr>
                <w:rFonts w:ascii="Arial" w:hAnsi="Arial" w:cs="Arial"/>
                <w:sz w:val="20"/>
                <w:szCs w:val="20"/>
              </w:rPr>
            </w:pPr>
          </w:p>
        </w:tc>
      </w:tr>
      <w:tr w:rsidR="00221F05" w:rsidRPr="00276AAA" w:rsidTr="008830E5">
        <w:trPr>
          <w:trHeight w:val="2123"/>
        </w:trPr>
        <w:tc>
          <w:tcPr>
            <w:tcW w:w="2552" w:type="dxa"/>
          </w:tcPr>
          <w:p w:rsidR="00221F05" w:rsidRPr="00276AAA" w:rsidRDefault="00221F05" w:rsidP="004D7281">
            <w:pPr>
              <w:spacing w:after="0" w:line="240" w:lineRule="auto"/>
              <w:rPr>
                <w:rFonts w:ascii="Arial" w:hAnsi="Arial" w:cs="Arial"/>
              </w:rPr>
            </w:pPr>
            <w:r w:rsidRPr="00276AAA">
              <w:rPr>
                <w:rFonts w:ascii="Arial" w:hAnsi="Arial" w:cs="Arial"/>
                <w:noProof/>
                <w:lang w:eastAsia="fr-FR"/>
              </w:rPr>
              <w:drawing>
                <wp:inline distT="0" distB="0" distL="0" distR="0">
                  <wp:extent cx="981978" cy="1351010"/>
                  <wp:effectExtent l="19050" t="0" r="8622" b="0"/>
                  <wp:docPr id="60" name="Image 5" descr="http://www.ecoledesloisirs.fr/php-edl/images/couvertures/E121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oledesloisirs.fr/php-edl/images/couvertures/E121801.gif"/>
                          <pic:cNvPicPr>
                            <a:picLocks noChangeAspect="1" noChangeArrowheads="1"/>
                          </pic:cNvPicPr>
                        </pic:nvPicPr>
                        <pic:blipFill>
                          <a:blip r:embed="rId51"/>
                          <a:srcRect/>
                          <a:stretch>
                            <a:fillRect/>
                          </a:stretch>
                        </pic:blipFill>
                        <pic:spPr bwMode="auto">
                          <a:xfrm>
                            <a:off x="0" y="0"/>
                            <a:ext cx="982400" cy="1351591"/>
                          </a:xfrm>
                          <a:prstGeom prst="rect">
                            <a:avLst/>
                          </a:prstGeom>
                          <a:noFill/>
                          <a:ln w="9525">
                            <a:noFill/>
                            <a:miter lim="800000"/>
                            <a:headEnd/>
                            <a:tailEnd/>
                          </a:ln>
                        </pic:spPr>
                      </pic:pic>
                    </a:graphicData>
                  </a:graphic>
                </wp:inline>
              </w:drawing>
            </w:r>
          </w:p>
        </w:tc>
        <w:tc>
          <w:tcPr>
            <w:tcW w:w="1843" w:type="dxa"/>
          </w:tcPr>
          <w:p w:rsidR="00221F05" w:rsidRPr="00276AAA" w:rsidRDefault="00221F05" w:rsidP="004D7281">
            <w:pPr>
              <w:spacing w:after="0" w:line="240" w:lineRule="auto"/>
              <w:rPr>
                <w:rFonts w:ascii="Arial" w:hAnsi="Arial" w:cs="Arial"/>
                <w:sz w:val="20"/>
                <w:szCs w:val="20"/>
              </w:rPr>
            </w:pPr>
            <w:r w:rsidRPr="00276AAA">
              <w:rPr>
                <w:rFonts w:ascii="Arial" w:hAnsi="Arial" w:cs="Arial"/>
                <w:b/>
                <w:color w:val="000000"/>
                <w:sz w:val="20"/>
                <w:szCs w:val="20"/>
                <w:lang w:eastAsia="fr-FR"/>
              </w:rPr>
              <w:t>Louisette la taupe, «</w:t>
            </w:r>
            <w:proofErr w:type="spellStart"/>
            <w:r w:rsidRPr="00276AAA">
              <w:rPr>
                <w:rFonts w:ascii="Arial" w:hAnsi="Arial" w:cs="Arial"/>
                <w:b/>
                <w:color w:val="000000"/>
                <w:sz w:val="20"/>
                <w:szCs w:val="20"/>
                <w:lang w:eastAsia="fr-FR"/>
              </w:rPr>
              <w:t>Rapidissimo</w:t>
            </w:r>
            <w:proofErr w:type="spellEnd"/>
            <w:r w:rsidRPr="00276AAA">
              <w:rPr>
                <w:rFonts w:ascii="Arial" w:hAnsi="Arial" w:cs="Arial"/>
                <w:b/>
                <w:color w:val="000000"/>
                <w:sz w:val="20"/>
                <w:szCs w:val="20"/>
                <w:lang w:eastAsia="fr-FR"/>
              </w:rPr>
              <w:t xml:space="preserve">» (volume 1), </w:t>
            </w:r>
            <w:r w:rsidRPr="00276AAA">
              <w:rPr>
                <w:rFonts w:ascii="Arial" w:hAnsi="Arial" w:cs="Arial"/>
                <w:color w:val="000000"/>
                <w:sz w:val="20"/>
                <w:szCs w:val="20"/>
                <w:lang w:eastAsia="fr-FR"/>
              </w:rPr>
              <w:t xml:space="preserve">Bruno </w:t>
            </w:r>
            <w:proofErr w:type="spellStart"/>
            <w:r w:rsidRPr="00276AAA">
              <w:rPr>
                <w:rFonts w:ascii="Arial" w:hAnsi="Arial" w:cs="Arial"/>
                <w:color w:val="000000"/>
                <w:sz w:val="20"/>
                <w:szCs w:val="20"/>
                <w:lang w:eastAsia="fr-FR"/>
              </w:rPr>
              <w:t>Heitz</w:t>
            </w:r>
            <w:proofErr w:type="spellEnd"/>
            <w:r w:rsidRPr="00276AAA">
              <w:rPr>
                <w:rFonts w:ascii="Arial" w:hAnsi="Arial" w:cs="Arial"/>
                <w:color w:val="000000"/>
                <w:sz w:val="20"/>
                <w:szCs w:val="20"/>
                <w:lang w:eastAsia="fr-FR"/>
              </w:rPr>
              <w:t>, Casterman</w:t>
            </w:r>
            <w:r w:rsidRPr="00276AAA">
              <w:rPr>
                <w:rFonts w:ascii="Arial" w:hAnsi="Arial" w:cs="Arial"/>
                <w:sz w:val="20"/>
                <w:szCs w:val="20"/>
              </w:rPr>
              <w:t xml:space="preserve"> </w:t>
            </w:r>
          </w:p>
          <w:p w:rsidR="00221F05" w:rsidRPr="00276AAA" w:rsidRDefault="00221F05" w:rsidP="004D7281">
            <w:pPr>
              <w:spacing w:after="0" w:line="240" w:lineRule="auto"/>
              <w:rPr>
                <w:rFonts w:ascii="Arial" w:hAnsi="Arial" w:cs="Arial"/>
                <w:sz w:val="20"/>
                <w:szCs w:val="20"/>
              </w:rPr>
            </w:pPr>
          </w:p>
          <w:p w:rsidR="00221F05" w:rsidRPr="00276AAA" w:rsidRDefault="00221F05" w:rsidP="004D7281">
            <w:pPr>
              <w:spacing w:after="0" w:line="240" w:lineRule="auto"/>
              <w:rPr>
                <w:rFonts w:ascii="Arial" w:hAnsi="Arial" w:cs="Arial"/>
                <w:sz w:val="20"/>
                <w:szCs w:val="20"/>
              </w:rPr>
            </w:pPr>
            <w:r w:rsidRPr="00276AAA">
              <w:rPr>
                <w:rFonts w:ascii="Arial" w:hAnsi="Arial" w:cs="Arial"/>
                <w:sz w:val="20"/>
                <w:szCs w:val="20"/>
              </w:rPr>
              <w:t>BD niveau 3</w:t>
            </w:r>
          </w:p>
        </w:tc>
        <w:tc>
          <w:tcPr>
            <w:tcW w:w="6237" w:type="dxa"/>
          </w:tcPr>
          <w:p w:rsidR="00221F05" w:rsidRPr="00276AAA" w:rsidRDefault="00221F05" w:rsidP="004D7281">
            <w:pPr>
              <w:spacing w:after="0" w:line="240" w:lineRule="auto"/>
              <w:rPr>
                <w:rFonts w:ascii="Arial" w:hAnsi="Arial" w:cs="Arial"/>
                <w:i/>
                <w:sz w:val="20"/>
                <w:szCs w:val="20"/>
              </w:rPr>
            </w:pPr>
            <w:r w:rsidRPr="00276AAA">
              <w:rPr>
                <w:rFonts w:ascii="Arial" w:hAnsi="Arial" w:cs="Arial"/>
                <w:i/>
                <w:sz w:val="20"/>
                <w:szCs w:val="20"/>
              </w:rPr>
              <w:t xml:space="preserve">Louisette a très envie de voir Fernand, son ami le rat d’égout, qui a déménagé pour la Camargue. Celui-ci, en fait, n’est pas si loin, mais ne s’aperçoit pas car ses lunettes ont été cassées en route… Mais pour ne pas décevoir son amie, il monte tout un stratagème (avec l’aide de sa bande de rats) : elle reviendra chez elle convaincue d’avoir vraiment voyagé ! </w:t>
            </w:r>
          </w:p>
          <w:p w:rsidR="00221F05" w:rsidRPr="00276AAA" w:rsidRDefault="00221F05" w:rsidP="004D7281">
            <w:pPr>
              <w:spacing w:after="0" w:line="240" w:lineRule="auto"/>
              <w:rPr>
                <w:rFonts w:ascii="Arial" w:hAnsi="Arial" w:cs="Arial"/>
                <w:sz w:val="20"/>
                <w:szCs w:val="20"/>
              </w:rPr>
            </w:pPr>
            <w:r w:rsidRPr="00276AAA">
              <w:rPr>
                <w:rFonts w:ascii="Arial" w:hAnsi="Arial" w:cs="Arial"/>
                <w:sz w:val="20"/>
                <w:szCs w:val="20"/>
              </w:rPr>
              <w:t xml:space="preserve">Le livre est paru dans la collection de poche Mille bulles de l’école des loisirs. Des pistes pédagogiques sur le site : </w:t>
            </w:r>
            <w:hyperlink r:id="rId52" w:history="1">
              <w:r w:rsidRPr="00276AAA">
                <w:rPr>
                  <w:rStyle w:val="Lienhypertexte"/>
                  <w:rFonts w:ascii="Arial" w:hAnsi="Arial" w:cs="Arial"/>
                  <w:sz w:val="20"/>
                  <w:szCs w:val="20"/>
                </w:rPr>
                <w:t>http://</w:t>
              </w:r>
              <w:proofErr w:type="spellStart"/>
              <w:r w:rsidRPr="00276AAA">
                <w:rPr>
                  <w:rStyle w:val="Lienhypertexte"/>
                  <w:rFonts w:ascii="Arial" w:hAnsi="Arial" w:cs="Arial"/>
                  <w:sz w:val="20"/>
                  <w:szCs w:val="20"/>
                </w:rPr>
                <w:t>www.ecoledesmax.com</w:t>
              </w:r>
              <w:proofErr w:type="spellEnd"/>
            </w:hyperlink>
            <w:r w:rsidRPr="00276AAA">
              <w:rPr>
                <w:rFonts w:ascii="Arial" w:hAnsi="Arial" w:cs="Arial"/>
                <w:sz w:val="20"/>
                <w:szCs w:val="20"/>
              </w:rPr>
              <w:t xml:space="preserve"> </w:t>
            </w:r>
          </w:p>
        </w:tc>
      </w:tr>
      <w:tr w:rsidR="00AA741B" w:rsidRPr="00276AAA" w:rsidTr="00221F05">
        <w:trPr>
          <w:trHeight w:val="93"/>
        </w:trPr>
        <w:tc>
          <w:tcPr>
            <w:tcW w:w="2552" w:type="dxa"/>
          </w:tcPr>
          <w:p w:rsidR="00AA741B" w:rsidRPr="00276AAA" w:rsidRDefault="00AA741B" w:rsidP="004D7281">
            <w:pPr>
              <w:spacing w:after="0" w:line="240" w:lineRule="auto"/>
              <w:rPr>
                <w:rFonts w:ascii="Arial" w:hAnsi="Arial" w:cs="Arial"/>
                <w:noProof/>
                <w:lang w:eastAsia="fr-FR"/>
              </w:rPr>
            </w:pPr>
            <w:r w:rsidRPr="00276AAA">
              <w:rPr>
                <w:rFonts w:ascii="Arial" w:hAnsi="Arial" w:cs="Arial"/>
                <w:noProof/>
                <w:lang w:eastAsia="fr-FR"/>
              </w:rPr>
              <w:lastRenderedPageBreak/>
              <w:t xml:space="preserve">      </w:t>
            </w:r>
            <w:r w:rsidRPr="00276AAA">
              <w:rPr>
                <w:rFonts w:ascii="Arial" w:hAnsi="Arial" w:cs="Arial"/>
                <w:noProof/>
                <w:lang w:eastAsia="fr-FR"/>
              </w:rPr>
              <w:drawing>
                <wp:inline distT="0" distB="0" distL="0" distR="0">
                  <wp:extent cx="924226" cy="1334316"/>
                  <wp:effectExtent l="19050" t="0" r="9224" b="0"/>
                  <wp:docPr id="47" name="Image 23" descr="http://www.cercle-enseignement.com/var/plain_site/storage/images/ouvrages/gallimard-jeunesse/folio-cadet/un-amour-de-tortue/1198177-183-fre-FR/Un-amour-de-tortue_fiche_img_gr_couver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ercle-enseignement.com/var/plain_site/storage/images/ouvrages/gallimard-jeunesse/folio-cadet/un-amour-de-tortue/1198177-183-fre-FR/Un-amour-de-tortue_fiche_img_gr_couverture.gif"/>
                          <pic:cNvPicPr>
                            <a:picLocks noChangeAspect="1" noChangeArrowheads="1"/>
                          </pic:cNvPicPr>
                        </pic:nvPicPr>
                        <pic:blipFill>
                          <a:blip r:embed="rId53"/>
                          <a:srcRect/>
                          <a:stretch>
                            <a:fillRect/>
                          </a:stretch>
                        </pic:blipFill>
                        <pic:spPr bwMode="auto">
                          <a:xfrm>
                            <a:off x="0" y="0"/>
                            <a:ext cx="927506" cy="1339051"/>
                          </a:xfrm>
                          <a:prstGeom prst="rect">
                            <a:avLst/>
                          </a:prstGeom>
                          <a:noFill/>
                          <a:ln w="9525">
                            <a:noFill/>
                            <a:miter lim="800000"/>
                            <a:headEnd/>
                            <a:tailEnd/>
                          </a:ln>
                        </pic:spPr>
                      </pic:pic>
                    </a:graphicData>
                  </a:graphic>
                </wp:inline>
              </w:drawing>
            </w:r>
          </w:p>
        </w:tc>
        <w:tc>
          <w:tcPr>
            <w:tcW w:w="1843" w:type="dxa"/>
          </w:tcPr>
          <w:p w:rsidR="00AA741B" w:rsidRPr="00276AAA" w:rsidRDefault="00AA741B" w:rsidP="004D7281">
            <w:pPr>
              <w:spacing w:after="0" w:line="240" w:lineRule="auto"/>
              <w:rPr>
                <w:rFonts w:ascii="Arial" w:hAnsi="Arial" w:cs="Arial"/>
                <w:b/>
                <w:color w:val="000000"/>
                <w:sz w:val="20"/>
                <w:szCs w:val="20"/>
                <w:lang w:eastAsia="fr-FR"/>
              </w:rPr>
            </w:pPr>
            <w:r w:rsidRPr="00276AAA">
              <w:rPr>
                <w:rFonts w:ascii="Arial" w:hAnsi="Arial" w:cs="Arial"/>
                <w:b/>
                <w:color w:val="000000"/>
                <w:sz w:val="20"/>
                <w:szCs w:val="20"/>
                <w:lang w:eastAsia="fr-FR"/>
              </w:rPr>
              <w:t xml:space="preserve">Un amour de tortue, </w:t>
            </w:r>
          </w:p>
          <w:p w:rsidR="00AA741B" w:rsidRPr="00276AAA" w:rsidRDefault="00AA741B" w:rsidP="004D7281">
            <w:pPr>
              <w:spacing w:after="0" w:line="240" w:lineRule="auto"/>
              <w:rPr>
                <w:rFonts w:ascii="Arial" w:hAnsi="Arial" w:cs="Arial"/>
                <w:color w:val="000000"/>
                <w:sz w:val="20"/>
                <w:szCs w:val="20"/>
                <w:lang w:eastAsia="fr-FR"/>
              </w:rPr>
            </w:pPr>
            <w:proofErr w:type="spellStart"/>
            <w:r w:rsidRPr="00276AAA">
              <w:rPr>
                <w:rFonts w:ascii="Arial" w:hAnsi="Arial" w:cs="Arial"/>
                <w:color w:val="000000"/>
                <w:sz w:val="20"/>
                <w:szCs w:val="20"/>
                <w:lang w:eastAsia="fr-FR"/>
              </w:rPr>
              <w:t>Roald</w:t>
            </w:r>
            <w:proofErr w:type="spellEnd"/>
            <w:r w:rsidRPr="00276AAA">
              <w:rPr>
                <w:rFonts w:ascii="Arial" w:hAnsi="Arial" w:cs="Arial"/>
                <w:color w:val="000000"/>
                <w:sz w:val="20"/>
                <w:szCs w:val="20"/>
                <w:lang w:eastAsia="fr-FR"/>
              </w:rPr>
              <w:t xml:space="preserve"> Dahl, Gallimard jeunesse</w:t>
            </w:r>
          </w:p>
          <w:p w:rsidR="00DD39C8" w:rsidRPr="00276AAA" w:rsidRDefault="00DD39C8" w:rsidP="004D7281">
            <w:pPr>
              <w:spacing w:after="0" w:line="240" w:lineRule="auto"/>
              <w:rPr>
                <w:rFonts w:ascii="Arial" w:hAnsi="Arial" w:cs="Arial"/>
                <w:sz w:val="20"/>
                <w:szCs w:val="20"/>
              </w:rPr>
            </w:pPr>
          </w:p>
          <w:p w:rsidR="00AA741B" w:rsidRPr="00276AAA" w:rsidRDefault="00DD39C8" w:rsidP="004D7281">
            <w:pPr>
              <w:spacing w:after="0" w:line="240" w:lineRule="auto"/>
              <w:rPr>
                <w:rFonts w:ascii="Arial" w:hAnsi="Arial" w:cs="Arial"/>
                <w:sz w:val="20"/>
                <w:szCs w:val="20"/>
              </w:rPr>
            </w:pPr>
            <w:r w:rsidRPr="00276AAA">
              <w:rPr>
                <w:rFonts w:ascii="Arial" w:hAnsi="Arial" w:cs="Arial"/>
                <w:sz w:val="20"/>
                <w:szCs w:val="20"/>
              </w:rPr>
              <w:t>Récit illustré n</w:t>
            </w:r>
            <w:r w:rsidR="00AA741B" w:rsidRPr="00276AAA">
              <w:rPr>
                <w:rFonts w:ascii="Arial" w:hAnsi="Arial" w:cs="Arial"/>
                <w:sz w:val="20"/>
                <w:szCs w:val="20"/>
              </w:rPr>
              <w:t>iveau 3</w:t>
            </w:r>
          </w:p>
          <w:p w:rsidR="00AA741B" w:rsidRPr="00276AAA" w:rsidRDefault="00AA741B" w:rsidP="004D7281">
            <w:pPr>
              <w:pStyle w:val="Default"/>
              <w:rPr>
                <w:b/>
                <w:bCs/>
                <w:sz w:val="20"/>
                <w:szCs w:val="20"/>
              </w:rPr>
            </w:pPr>
          </w:p>
        </w:tc>
        <w:tc>
          <w:tcPr>
            <w:tcW w:w="6237" w:type="dxa"/>
          </w:tcPr>
          <w:p w:rsidR="00AA741B" w:rsidRPr="00276AAA" w:rsidRDefault="00AA741B" w:rsidP="004D7281">
            <w:pPr>
              <w:pStyle w:val="Default"/>
              <w:rPr>
                <w:i/>
                <w:sz w:val="20"/>
                <w:szCs w:val="20"/>
              </w:rPr>
            </w:pPr>
            <w:r w:rsidRPr="00276AAA">
              <w:rPr>
                <w:i/>
                <w:sz w:val="20"/>
                <w:szCs w:val="20"/>
              </w:rPr>
              <w:t xml:space="preserve">M. </w:t>
            </w:r>
            <w:proofErr w:type="spellStart"/>
            <w:r w:rsidRPr="00276AAA">
              <w:rPr>
                <w:i/>
                <w:sz w:val="20"/>
                <w:szCs w:val="20"/>
              </w:rPr>
              <w:t>Hoppy</w:t>
            </w:r>
            <w:proofErr w:type="spellEnd"/>
            <w:r w:rsidRPr="00276AAA">
              <w:rPr>
                <w:i/>
                <w:sz w:val="20"/>
                <w:szCs w:val="20"/>
              </w:rPr>
              <w:t xml:space="preserve"> est amoureux de sa voisine du dessous, Mme </w:t>
            </w:r>
            <w:proofErr w:type="spellStart"/>
            <w:r w:rsidRPr="00276AAA">
              <w:rPr>
                <w:i/>
                <w:sz w:val="20"/>
                <w:szCs w:val="20"/>
              </w:rPr>
              <w:t>Silver</w:t>
            </w:r>
            <w:proofErr w:type="spellEnd"/>
            <w:r w:rsidRPr="00276AAA">
              <w:rPr>
                <w:i/>
                <w:sz w:val="20"/>
                <w:szCs w:val="20"/>
              </w:rPr>
              <w:t xml:space="preserve">, mais il ne sait comment le lui dire. Comme elle s’intéresse surtout à sa tortue, Alfred, qu’elle s’inquiète de ne pas voir grossir, </w:t>
            </w:r>
            <w:proofErr w:type="spellStart"/>
            <w:r w:rsidRPr="00276AAA">
              <w:rPr>
                <w:i/>
                <w:sz w:val="20"/>
                <w:szCs w:val="20"/>
              </w:rPr>
              <w:t>M.Hoppy</w:t>
            </w:r>
            <w:proofErr w:type="spellEnd"/>
            <w:r w:rsidRPr="00276AAA">
              <w:rPr>
                <w:i/>
                <w:sz w:val="20"/>
                <w:szCs w:val="20"/>
              </w:rPr>
              <w:t xml:space="preserve"> lui suggère de résoudre le problème grâce à une formule magique. Subrepticement, il remplace tous les jours Alfred par des tortues de plus en plus grosses… </w:t>
            </w:r>
            <w:r w:rsidRPr="00276AAA">
              <w:rPr>
                <w:sz w:val="20"/>
                <w:szCs w:val="20"/>
              </w:rPr>
              <w:t>Délicieux roman plein d’humour !</w:t>
            </w:r>
            <w:r w:rsidRPr="00276AAA">
              <w:rPr>
                <w:i/>
                <w:sz w:val="20"/>
                <w:szCs w:val="20"/>
              </w:rPr>
              <w:t xml:space="preserve"> </w:t>
            </w:r>
          </w:p>
          <w:p w:rsidR="00AA741B" w:rsidRPr="00276AAA" w:rsidRDefault="00101CFE" w:rsidP="004D7281">
            <w:pPr>
              <w:pStyle w:val="Default"/>
              <w:rPr>
                <w:sz w:val="20"/>
                <w:szCs w:val="20"/>
              </w:rPr>
            </w:pPr>
            <w:hyperlink r:id="rId54" w:history="1">
              <w:r w:rsidR="00AA741B" w:rsidRPr="00276AAA">
                <w:rPr>
                  <w:rStyle w:val="Lienhypertexte"/>
                  <w:sz w:val="20"/>
                  <w:szCs w:val="20"/>
                </w:rPr>
                <w:t>http://www.cercle-enseignement.com/Primaire/Cycle-II/Fiches-pedagogiques/Un-amour-de-tortue</w:t>
              </w:r>
            </w:hyperlink>
            <w:r w:rsidR="00AA741B" w:rsidRPr="00276AAA">
              <w:rPr>
                <w:sz w:val="20"/>
                <w:szCs w:val="20"/>
              </w:rPr>
              <w:t xml:space="preserve"> </w:t>
            </w:r>
          </w:p>
        </w:tc>
      </w:tr>
      <w:tr w:rsidR="00182360" w:rsidRPr="00276AAA" w:rsidTr="00221F05">
        <w:trPr>
          <w:trHeight w:val="93"/>
        </w:trPr>
        <w:tc>
          <w:tcPr>
            <w:tcW w:w="2552" w:type="dxa"/>
          </w:tcPr>
          <w:p w:rsidR="00182360" w:rsidRPr="00276AAA" w:rsidRDefault="00513C71" w:rsidP="004D7281">
            <w:pPr>
              <w:spacing w:after="0" w:line="240" w:lineRule="auto"/>
              <w:rPr>
                <w:rFonts w:ascii="Arial" w:hAnsi="Arial" w:cs="Arial"/>
                <w:noProof/>
                <w:lang w:eastAsia="fr-FR"/>
              </w:rPr>
            </w:pPr>
            <w:r>
              <w:rPr>
                <w:noProof/>
                <w:lang w:eastAsia="fr-FR"/>
              </w:rPr>
              <w:drawing>
                <wp:inline distT="0" distB="0" distL="0" distR="0">
                  <wp:extent cx="1145540" cy="1029970"/>
                  <wp:effectExtent l="19050" t="0" r="0" b="0"/>
                  <wp:docPr id="3" name="Image 3" descr="http://www.ricochet-jeunes.org/public/scans/m/muthsou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icochet-jeunes.org/public/scans/m/muthsoupe.jpg"/>
                          <pic:cNvPicPr>
                            <a:picLocks noChangeAspect="1" noChangeArrowheads="1"/>
                          </pic:cNvPicPr>
                        </pic:nvPicPr>
                        <pic:blipFill>
                          <a:blip r:embed="rId55"/>
                          <a:srcRect/>
                          <a:stretch>
                            <a:fillRect/>
                          </a:stretch>
                        </pic:blipFill>
                        <pic:spPr bwMode="auto">
                          <a:xfrm>
                            <a:off x="0" y="0"/>
                            <a:ext cx="1145540" cy="1029970"/>
                          </a:xfrm>
                          <a:prstGeom prst="rect">
                            <a:avLst/>
                          </a:prstGeom>
                          <a:noFill/>
                          <a:ln w="9525">
                            <a:noFill/>
                            <a:miter lim="800000"/>
                            <a:headEnd/>
                            <a:tailEnd/>
                          </a:ln>
                        </pic:spPr>
                      </pic:pic>
                    </a:graphicData>
                  </a:graphic>
                </wp:inline>
              </w:drawing>
            </w:r>
          </w:p>
        </w:tc>
        <w:tc>
          <w:tcPr>
            <w:tcW w:w="1843" w:type="dxa"/>
          </w:tcPr>
          <w:p w:rsidR="00182360" w:rsidRDefault="00182360" w:rsidP="00182360">
            <w:pPr>
              <w:spacing w:after="0" w:line="240" w:lineRule="auto"/>
              <w:rPr>
                <w:rFonts w:ascii="Arial" w:hAnsi="Arial" w:cs="Arial"/>
                <w:b/>
                <w:i/>
                <w:color w:val="000000"/>
                <w:sz w:val="20"/>
                <w:szCs w:val="20"/>
                <w:lang w:eastAsia="fr-FR"/>
              </w:rPr>
            </w:pPr>
            <w:r w:rsidRPr="00182360">
              <w:rPr>
                <w:rFonts w:ascii="Arial" w:hAnsi="Arial" w:cs="Arial"/>
                <w:b/>
                <w:i/>
                <w:color w:val="000000"/>
                <w:sz w:val="20"/>
                <w:szCs w:val="20"/>
                <w:lang w:eastAsia="fr-FR"/>
              </w:rPr>
              <w:t xml:space="preserve">La soupe aux cailloux, </w:t>
            </w:r>
          </w:p>
          <w:p w:rsidR="00182360" w:rsidRDefault="00182360" w:rsidP="00182360">
            <w:pPr>
              <w:autoSpaceDE w:val="0"/>
              <w:autoSpaceDN w:val="0"/>
              <w:adjustRightInd w:val="0"/>
              <w:spacing w:after="0" w:line="240" w:lineRule="auto"/>
              <w:rPr>
                <w:rFonts w:ascii="TrebuchetMS" w:hAnsi="TrebuchetMS" w:cs="TrebuchetMS"/>
                <w:color w:val="000000"/>
                <w:sz w:val="20"/>
                <w:szCs w:val="20"/>
                <w:lang w:eastAsia="fr-FR"/>
              </w:rPr>
            </w:pPr>
            <w:r w:rsidRPr="00182360">
              <w:rPr>
                <w:rFonts w:ascii="TrebuchetMS" w:hAnsi="TrebuchetMS" w:cs="TrebuchetMS"/>
                <w:color w:val="000000"/>
                <w:sz w:val="20"/>
                <w:szCs w:val="20"/>
                <w:lang w:eastAsia="fr-FR"/>
              </w:rPr>
              <w:t xml:space="preserve">Jon-J </w:t>
            </w:r>
            <w:proofErr w:type="spellStart"/>
            <w:r w:rsidRPr="00182360">
              <w:rPr>
                <w:rFonts w:ascii="TrebuchetMS" w:hAnsi="TrebuchetMS" w:cs="TrebuchetMS"/>
                <w:color w:val="000000"/>
                <w:sz w:val="20"/>
                <w:szCs w:val="20"/>
                <w:lang w:eastAsia="fr-FR"/>
              </w:rPr>
              <w:t>Muth</w:t>
            </w:r>
            <w:proofErr w:type="spellEnd"/>
            <w:r w:rsidRPr="00182360">
              <w:rPr>
                <w:rFonts w:ascii="TrebuchetMS" w:hAnsi="TrebuchetMS" w:cs="TrebuchetMS"/>
                <w:color w:val="000000"/>
                <w:sz w:val="20"/>
                <w:szCs w:val="20"/>
                <w:lang w:eastAsia="fr-FR"/>
              </w:rPr>
              <w:t xml:space="preserve">, C et P </w:t>
            </w:r>
            <w:r>
              <w:rPr>
                <w:rFonts w:ascii="TrebuchetMS" w:hAnsi="TrebuchetMS" w:cs="TrebuchetMS"/>
                <w:color w:val="000000"/>
                <w:sz w:val="20"/>
                <w:szCs w:val="20"/>
                <w:lang w:eastAsia="fr-FR"/>
              </w:rPr>
              <w:t xml:space="preserve">Bonhomme, </w:t>
            </w:r>
          </w:p>
          <w:p w:rsidR="00182360" w:rsidRDefault="00182360" w:rsidP="00182360">
            <w:pPr>
              <w:autoSpaceDE w:val="0"/>
              <w:autoSpaceDN w:val="0"/>
              <w:adjustRightInd w:val="0"/>
              <w:spacing w:after="0" w:line="240" w:lineRule="auto"/>
              <w:rPr>
                <w:rFonts w:ascii="TrebuchetMS" w:hAnsi="TrebuchetMS" w:cs="TrebuchetMS"/>
                <w:color w:val="000000"/>
                <w:sz w:val="20"/>
                <w:szCs w:val="20"/>
                <w:lang w:eastAsia="fr-FR"/>
              </w:rPr>
            </w:pPr>
            <w:r>
              <w:rPr>
                <w:rFonts w:ascii="TrebuchetMS" w:hAnsi="TrebuchetMS" w:cs="TrebuchetMS"/>
                <w:color w:val="000000"/>
                <w:sz w:val="20"/>
                <w:szCs w:val="20"/>
                <w:lang w:eastAsia="fr-FR"/>
              </w:rPr>
              <w:t>Circonflexe</w:t>
            </w:r>
          </w:p>
          <w:p w:rsidR="00182360" w:rsidRPr="00182360" w:rsidRDefault="00182360" w:rsidP="00182360">
            <w:pPr>
              <w:autoSpaceDE w:val="0"/>
              <w:autoSpaceDN w:val="0"/>
              <w:adjustRightInd w:val="0"/>
              <w:spacing w:after="0" w:line="240" w:lineRule="auto"/>
              <w:rPr>
                <w:rFonts w:ascii="TrebuchetMS" w:hAnsi="TrebuchetMS" w:cs="TrebuchetMS"/>
                <w:i/>
                <w:color w:val="000000"/>
                <w:sz w:val="20"/>
                <w:szCs w:val="20"/>
                <w:lang w:eastAsia="fr-FR"/>
              </w:rPr>
            </w:pPr>
            <w:r w:rsidRPr="00182360">
              <w:rPr>
                <w:rFonts w:ascii="TrebuchetMS" w:hAnsi="TrebuchetMS" w:cs="TrebuchetMS"/>
                <w:i/>
                <w:color w:val="000000"/>
                <w:sz w:val="20"/>
                <w:szCs w:val="20"/>
                <w:lang w:eastAsia="fr-FR"/>
              </w:rPr>
              <w:t>Album N3</w:t>
            </w:r>
          </w:p>
          <w:p w:rsidR="00182360" w:rsidRPr="00182360" w:rsidRDefault="00182360" w:rsidP="00182360">
            <w:pPr>
              <w:spacing w:after="0" w:line="240" w:lineRule="auto"/>
              <w:rPr>
                <w:rFonts w:ascii="Arial" w:hAnsi="Arial" w:cs="Arial"/>
                <w:b/>
                <w:i/>
                <w:color w:val="000000"/>
                <w:sz w:val="20"/>
                <w:szCs w:val="20"/>
                <w:lang w:eastAsia="fr-FR"/>
              </w:rPr>
            </w:pPr>
          </w:p>
        </w:tc>
        <w:tc>
          <w:tcPr>
            <w:tcW w:w="6237" w:type="dxa"/>
          </w:tcPr>
          <w:p w:rsidR="00182360" w:rsidRDefault="00182360" w:rsidP="00182360">
            <w:pPr>
              <w:autoSpaceDE w:val="0"/>
              <w:autoSpaceDN w:val="0"/>
              <w:adjustRightInd w:val="0"/>
              <w:spacing w:after="0" w:line="240" w:lineRule="auto"/>
              <w:rPr>
                <w:rFonts w:ascii="Arial" w:hAnsi="Arial" w:cs="Arial"/>
                <w:i/>
                <w:color w:val="000000"/>
                <w:sz w:val="20"/>
                <w:szCs w:val="20"/>
                <w:lang w:eastAsia="fr-FR"/>
              </w:rPr>
            </w:pPr>
          </w:p>
          <w:p w:rsidR="00182360" w:rsidRPr="00182360" w:rsidRDefault="00182360" w:rsidP="00182360">
            <w:pPr>
              <w:autoSpaceDE w:val="0"/>
              <w:autoSpaceDN w:val="0"/>
              <w:adjustRightInd w:val="0"/>
              <w:spacing w:after="0" w:line="240" w:lineRule="auto"/>
              <w:rPr>
                <w:rFonts w:ascii="Arial" w:hAnsi="Arial" w:cs="Arial"/>
                <w:i/>
                <w:color w:val="000000"/>
                <w:sz w:val="20"/>
                <w:szCs w:val="20"/>
                <w:lang w:eastAsia="fr-FR"/>
              </w:rPr>
            </w:pPr>
            <w:r w:rsidRPr="00182360">
              <w:rPr>
                <w:rFonts w:ascii="Arial" w:hAnsi="Arial" w:cs="Arial"/>
                <w:i/>
                <w:color w:val="000000"/>
                <w:sz w:val="20"/>
                <w:szCs w:val="20"/>
                <w:lang w:eastAsia="fr-FR"/>
              </w:rPr>
              <w:t xml:space="preserve">Trois moines chinois errants, mal accueillis par des villageois, entreprennent la préparation d’une soupe aux cailloux… C’est l’occasion de leur faire percevoir les bienfaits de la solidarité ! </w:t>
            </w:r>
          </w:p>
          <w:p w:rsidR="00182360" w:rsidRPr="00276AAA" w:rsidRDefault="00182360" w:rsidP="004D7281">
            <w:pPr>
              <w:pStyle w:val="Default"/>
              <w:rPr>
                <w:i/>
                <w:sz w:val="20"/>
                <w:szCs w:val="20"/>
              </w:rPr>
            </w:pPr>
          </w:p>
        </w:tc>
      </w:tr>
      <w:tr w:rsidR="00AA741B" w:rsidRPr="00276AAA" w:rsidTr="00221F05">
        <w:trPr>
          <w:trHeight w:val="93"/>
        </w:trPr>
        <w:tc>
          <w:tcPr>
            <w:tcW w:w="2552" w:type="dxa"/>
          </w:tcPr>
          <w:p w:rsidR="00AA741B" w:rsidRPr="00276AAA" w:rsidRDefault="00AA741B" w:rsidP="004D7281">
            <w:pPr>
              <w:spacing w:after="0" w:line="240" w:lineRule="auto"/>
              <w:rPr>
                <w:rFonts w:ascii="Arial" w:hAnsi="Arial" w:cs="Arial"/>
                <w:noProof/>
                <w:lang w:eastAsia="fr-FR"/>
              </w:rPr>
            </w:pPr>
            <w:r w:rsidRPr="00276AAA">
              <w:rPr>
                <w:rFonts w:ascii="Arial" w:hAnsi="Arial" w:cs="Arial"/>
                <w:b/>
                <w:sz w:val="28"/>
                <w:szCs w:val="28"/>
              </w:rPr>
              <w:t xml:space="preserve"> </w:t>
            </w:r>
            <w:r w:rsidRPr="00276AAA">
              <w:rPr>
                <w:rFonts w:ascii="Arial" w:hAnsi="Arial" w:cs="Arial"/>
                <w:noProof/>
                <w:lang w:eastAsia="fr-FR"/>
              </w:rPr>
              <w:drawing>
                <wp:inline distT="0" distB="0" distL="0" distR="0">
                  <wp:extent cx="434966" cy="567891"/>
                  <wp:effectExtent l="19050" t="0" r="3184" b="0"/>
                  <wp:docPr id="48" name="main-image" descr="http://ecx.images-amazon.com/images/I/51BK98WTZ9L._SY44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age" descr="http://ecx.images-amazon.com/images/I/51BK98WTZ9L._SY445_.jpg"/>
                          <pic:cNvPicPr>
                            <a:picLocks noChangeAspect="1" noChangeArrowheads="1"/>
                          </pic:cNvPicPr>
                        </pic:nvPicPr>
                        <pic:blipFill>
                          <a:blip r:embed="rId56"/>
                          <a:srcRect/>
                          <a:stretch>
                            <a:fillRect/>
                          </a:stretch>
                        </pic:blipFill>
                        <pic:spPr bwMode="auto">
                          <a:xfrm>
                            <a:off x="0" y="0"/>
                            <a:ext cx="436154" cy="569441"/>
                          </a:xfrm>
                          <a:prstGeom prst="rect">
                            <a:avLst/>
                          </a:prstGeom>
                          <a:noFill/>
                          <a:ln w="9525">
                            <a:noFill/>
                            <a:miter lim="800000"/>
                            <a:headEnd/>
                            <a:tailEnd/>
                          </a:ln>
                        </pic:spPr>
                      </pic:pic>
                    </a:graphicData>
                  </a:graphic>
                </wp:inline>
              </w:drawing>
            </w:r>
            <w:r w:rsidRPr="00276AAA">
              <w:rPr>
                <w:rFonts w:ascii="Arial" w:hAnsi="Arial" w:cs="Arial"/>
              </w:rPr>
              <w:t xml:space="preserve"> </w:t>
            </w:r>
            <w:r w:rsidRPr="00276AAA">
              <w:rPr>
                <w:rFonts w:ascii="Arial" w:hAnsi="Arial" w:cs="Arial"/>
                <w:noProof/>
                <w:lang w:eastAsia="fr-FR"/>
              </w:rPr>
              <w:drawing>
                <wp:inline distT="0" distB="0" distL="0" distR="0">
                  <wp:extent cx="750771" cy="1009507"/>
                  <wp:effectExtent l="19050" t="0" r="0" b="0"/>
                  <wp:docPr id="49" name="Image 20"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uverture"/>
                          <pic:cNvPicPr>
                            <a:picLocks noChangeAspect="1" noChangeArrowheads="1"/>
                          </pic:cNvPicPr>
                        </pic:nvPicPr>
                        <pic:blipFill>
                          <a:blip r:embed="rId57"/>
                          <a:srcRect/>
                          <a:stretch>
                            <a:fillRect/>
                          </a:stretch>
                        </pic:blipFill>
                        <pic:spPr bwMode="auto">
                          <a:xfrm>
                            <a:off x="0" y="0"/>
                            <a:ext cx="750771" cy="1009507"/>
                          </a:xfrm>
                          <a:prstGeom prst="rect">
                            <a:avLst/>
                          </a:prstGeom>
                          <a:noFill/>
                          <a:ln w="9525">
                            <a:noFill/>
                            <a:miter lim="800000"/>
                            <a:headEnd/>
                            <a:tailEnd/>
                          </a:ln>
                        </pic:spPr>
                      </pic:pic>
                    </a:graphicData>
                  </a:graphic>
                </wp:inline>
              </w:drawing>
            </w:r>
          </w:p>
        </w:tc>
        <w:tc>
          <w:tcPr>
            <w:tcW w:w="1843" w:type="dxa"/>
          </w:tcPr>
          <w:p w:rsidR="00AA741B" w:rsidRPr="00276AAA" w:rsidRDefault="00AA741B" w:rsidP="004D7281">
            <w:pPr>
              <w:pStyle w:val="Default"/>
              <w:rPr>
                <w:sz w:val="20"/>
                <w:szCs w:val="20"/>
              </w:rPr>
            </w:pPr>
            <w:r w:rsidRPr="00276AAA">
              <w:rPr>
                <w:b/>
                <w:sz w:val="20"/>
                <w:szCs w:val="20"/>
              </w:rPr>
              <w:t xml:space="preserve">Le jongleur le plus maladroit, </w:t>
            </w:r>
            <w:r w:rsidRPr="00276AAA">
              <w:rPr>
                <w:sz w:val="20"/>
                <w:szCs w:val="20"/>
              </w:rPr>
              <w:t xml:space="preserve">Evelyne </w:t>
            </w:r>
            <w:proofErr w:type="spellStart"/>
            <w:r w:rsidRPr="00276AAA">
              <w:rPr>
                <w:sz w:val="20"/>
                <w:szCs w:val="20"/>
              </w:rPr>
              <w:t>Brisou-Pellen</w:t>
            </w:r>
            <w:proofErr w:type="spellEnd"/>
            <w:r w:rsidRPr="00276AAA">
              <w:rPr>
                <w:sz w:val="20"/>
                <w:szCs w:val="20"/>
              </w:rPr>
              <w:t xml:space="preserve">, </w:t>
            </w:r>
          </w:p>
          <w:p w:rsidR="00AA741B" w:rsidRPr="00276AAA" w:rsidRDefault="00AA741B" w:rsidP="004D7281">
            <w:pPr>
              <w:pStyle w:val="Default"/>
              <w:rPr>
                <w:sz w:val="20"/>
                <w:szCs w:val="20"/>
              </w:rPr>
            </w:pPr>
            <w:r w:rsidRPr="00276AAA">
              <w:rPr>
                <w:sz w:val="20"/>
                <w:szCs w:val="20"/>
              </w:rPr>
              <w:t xml:space="preserve">Nathan jeunesse </w:t>
            </w:r>
          </w:p>
          <w:p w:rsidR="00AA741B" w:rsidRPr="00276AAA" w:rsidRDefault="00DD39C8" w:rsidP="004D7281">
            <w:pPr>
              <w:pStyle w:val="Default"/>
              <w:rPr>
                <w:sz w:val="20"/>
                <w:szCs w:val="20"/>
              </w:rPr>
            </w:pPr>
            <w:r w:rsidRPr="00276AAA">
              <w:rPr>
                <w:sz w:val="20"/>
                <w:szCs w:val="20"/>
              </w:rPr>
              <w:t>Récit illustré n</w:t>
            </w:r>
            <w:r w:rsidR="00AA741B" w:rsidRPr="00276AAA">
              <w:rPr>
                <w:sz w:val="20"/>
                <w:szCs w:val="20"/>
              </w:rPr>
              <w:t>iveau 2</w:t>
            </w:r>
          </w:p>
          <w:p w:rsidR="00AA741B" w:rsidRPr="00276AAA" w:rsidRDefault="00AA741B" w:rsidP="004D7281">
            <w:pPr>
              <w:pStyle w:val="Default"/>
              <w:rPr>
                <w:b/>
                <w:bCs/>
                <w:sz w:val="20"/>
                <w:szCs w:val="20"/>
              </w:rPr>
            </w:pPr>
          </w:p>
        </w:tc>
        <w:tc>
          <w:tcPr>
            <w:tcW w:w="6237" w:type="dxa"/>
          </w:tcPr>
          <w:p w:rsidR="00AA741B" w:rsidRPr="00276AAA" w:rsidRDefault="00AA741B" w:rsidP="004D7281">
            <w:pPr>
              <w:pStyle w:val="Default"/>
              <w:rPr>
                <w:i/>
                <w:sz w:val="20"/>
                <w:szCs w:val="20"/>
              </w:rPr>
            </w:pPr>
            <w:r w:rsidRPr="00276AAA">
              <w:rPr>
                <w:i/>
                <w:sz w:val="20"/>
                <w:szCs w:val="20"/>
              </w:rPr>
              <w:t xml:space="preserve">Nous sommes au moyen-âge. Le peuple est écrasé (travaux, impôts, misère) par l’injustice du système féodal. Les maladresses feintes du jeune jongleur, qui rit de tout et n’a peur de rien, sont autant de ruses pour s’opposer au puissant intendant du château. </w:t>
            </w:r>
          </w:p>
          <w:p w:rsidR="00AA741B" w:rsidRPr="00276AAA" w:rsidRDefault="00AA741B" w:rsidP="004D7281">
            <w:pPr>
              <w:pStyle w:val="Default"/>
              <w:rPr>
                <w:sz w:val="20"/>
                <w:szCs w:val="20"/>
              </w:rPr>
            </w:pPr>
            <w:r w:rsidRPr="00276AAA">
              <w:rPr>
                <w:sz w:val="20"/>
                <w:szCs w:val="20"/>
              </w:rPr>
              <w:t xml:space="preserve">L’éditeur propose une fiche d’exploitation qui peut aider à élaborer un parcours personnalisé : </w:t>
            </w:r>
            <w:hyperlink r:id="rId58" w:history="1">
              <w:r w:rsidRPr="00276AAA">
                <w:rPr>
                  <w:rStyle w:val="Lienhypertexte"/>
                  <w:sz w:val="20"/>
                  <w:szCs w:val="20"/>
                </w:rPr>
                <w:t>http://www.nathan.fr/enseignants/jeunesse/fiches_peda/250758_Pedago_jongleur.pdf</w:t>
              </w:r>
            </w:hyperlink>
            <w:r w:rsidRPr="00276AAA">
              <w:rPr>
                <w:sz w:val="20"/>
                <w:szCs w:val="20"/>
              </w:rPr>
              <w:t xml:space="preserve"> </w:t>
            </w:r>
          </w:p>
        </w:tc>
      </w:tr>
    </w:tbl>
    <w:p w:rsidR="00AA741B" w:rsidRPr="00276AAA" w:rsidRDefault="00AA741B" w:rsidP="004D7281">
      <w:pPr>
        <w:pStyle w:val="Paragraphedeliste"/>
        <w:spacing w:after="0" w:line="240" w:lineRule="auto"/>
        <w:jc w:val="both"/>
        <w:rPr>
          <w:rFonts w:ascii="Arial" w:hAnsi="Arial" w:cs="Arial"/>
          <w:b/>
          <w:sz w:val="28"/>
          <w:szCs w:val="28"/>
        </w:rPr>
      </w:pPr>
    </w:p>
    <w:p w:rsidR="00AA741B" w:rsidRPr="00276AAA" w:rsidRDefault="00AA741B" w:rsidP="004D7281">
      <w:pPr>
        <w:pStyle w:val="Paragraphedeliste"/>
        <w:numPr>
          <w:ilvl w:val="0"/>
          <w:numId w:val="9"/>
        </w:numPr>
        <w:spacing w:after="0" w:line="240" w:lineRule="auto"/>
        <w:jc w:val="both"/>
        <w:rPr>
          <w:rFonts w:ascii="Arial" w:hAnsi="Arial" w:cs="Arial"/>
          <w:b/>
          <w:sz w:val="28"/>
          <w:szCs w:val="28"/>
        </w:rPr>
      </w:pPr>
      <w:r w:rsidRPr="00276AAA">
        <w:rPr>
          <w:rFonts w:ascii="Arial" w:hAnsi="Arial" w:cs="Arial"/>
          <w:b/>
          <w:sz w:val="28"/>
          <w:szCs w:val="28"/>
        </w:rPr>
        <w:t xml:space="preserve">Par intérêt </w:t>
      </w:r>
      <w:r w:rsidR="00F7126A">
        <w:rPr>
          <w:rFonts w:ascii="Arial" w:hAnsi="Arial" w:cs="Arial"/>
          <w:b/>
          <w:sz w:val="28"/>
          <w:szCs w:val="28"/>
        </w:rPr>
        <w:t xml:space="preserve">personnel, justifié ou non ? </w:t>
      </w:r>
    </w:p>
    <w:p w:rsidR="00AA741B" w:rsidRPr="00276AAA" w:rsidRDefault="00AA741B" w:rsidP="004D7281">
      <w:pPr>
        <w:pStyle w:val="Paragraphedeliste"/>
        <w:spacing w:after="0" w:line="240" w:lineRule="auto"/>
        <w:ind w:left="0"/>
        <w:jc w:val="both"/>
        <w:rPr>
          <w:rFonts w:ascii="Arial" w:hAnsi="Arial" w:cs="Arial"/>
          <w:sz w:val="24"/>
          <w:szCs w:val="24"/>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6237"/>
      </w:tblGrid>
      <w:tr w:rsidR="004C74A8" w:rsidRPr="00276AAA" w:rsidTr="0020546A">
        <w:trPr>
          <w:trHeight w:val="93"/>
        </w:trPr>
        <w:tc>
          <w:tcPr>
            <w:tcW w:w="2694" w:type="dxa"/>
          </w:tcPr>
          <w:p w:rsidR="004C74A8" w:rsidRPr="00276AAA" w:rsidRDefault="00EF302F" w:rsidP="004D7281">
            <w:pPr>
              <w:pStyle w:val="Default"/>
              <w:rPr>
                <w:noProof/>
              </w:rPr>
            </w:pPr>
            <w:r w:rsidRPr="00276AAA">
              <w:rPr>
                <w:noProof/>
              </w:rPr>
              <w:t xml:space="preserve">                 </w:t>
            </w:r>
            <w:r w:rsidR="00C274FD" w:rsidRPr="00276AAA">
              <w:rPr>
                <w:noProof/>
              </w:rPr>
              <w:drawing>
                <wp:inline distT="0" distB="0" distL="0" distR="0">
                  <wp:extent cx="972151" cy="1253586"/>
                  <wp:effectExtent l="19050" t="0" r="0" b="0"/>
                  <wp:docPr id="7" name="Image 7" descr="http://www.ecoledesloisirs.fr/php-edl/images/couvertures/33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coledesloisirs.fr/php-edl/images/couvertures/33019.gif"/>
                          <pic:cNvPicPr>
                            <a:picLocks noChangeAspect="1" noChangeArrowheads="1"/>
                          </pic:cNvPicPr>
                        </pic:nvPicPr>
                        <pic:blipFill>
                          <a:blip r:embed="rId59"/>
                          <a:srcRect/>
                          <a:stretch>
                            <a:fillRect/>
                          </a:stretch>
                        </pic:blipFill>
                        <pic:spPr bwMode="auto">
                          <a:xfrm>
                            <a:off x="0" y="0"/>
                            <a:ext cx="974646" cy="1256803"/>
                          </a:xfrm>
                          <a:prstGeom prst="rect">
                            <a:avLst/>
                          </a:prstGeom>
                          <a:noFill/>
                          <a:ln w="9525">
                            <a:noFill/>
                            <a:miter lim="800000"/>
                            <a:headEnd/>
                            <a:tailEnd/>
                          </a:ln>
                        </pic:spPr>
                      </pic:pic>
                    </a:graphicData>
                  </a:graphic>
                </wp:inline>
              </w:drawing>
            </w:r>
          </w:p>
        </w:tc>
        <w:tc>
          <w:tcPr>
            <w:tcW w:w="1701" w:type="dxa"/>
          </w:tcPr>
          <w:p w:rsidR="004C74A8" w:rsidRPr="00276AAA" w:rsidRDefault="00AC3F10" w:rsidP="004D7281">
            <w:pPr>
              <w:pStyle w:val="Default"/>
              <w:rPr>
                <w:b/>
                <w:sz w:val="20"/>
                <w:szCs w:val="20"/>
              </w:rPr>
            </w:pPr>
            <w:r w:rsidRPr="00276AAA">
              <w:rPr>
                <w:b/>
                <w:sz w:val="20"/>
                <w:szCs w:val="20"/>
              </w:rPr>
              <w:t>Coyote mauve</w:t>
            </w:r>
          </w:p>
          <w:p w:rsidR="00AC3F10" w:rsidRPr="00276AAA" w:rsidRDefault="00AC3F10" w:rsidP="004D7281">
            <w:pPr>
              <w:pStyle w:val="Default"/>
              <w:rPr>
                <w:sz w:val="20"/>
                <w:szCs w:val="20"/>
              </w:rPr>
            </w:pPr>
            <w:r w:rsidRPr="00276AAA">
              <w:rPr>
                <w:sz w:val="20"/>
                <w:szCs w:val="20"/>
              </w:rPr>
              <w:t>Jean-Luc Cornette,</w:t>
            </w:r>
          </w:p>
          <w:p w:rsidR="00AC3F10" w:rsidRPr="00276AAA" w:rsidRDefault="00AC3F10" w:rsidP="004D7281">
            <w:pPr>
              <w:pStyle w:val="Default"/>
              <w:rPr>
                <w:sz w:val="20"/>
                <w:szCs w:val="20"/>
              </w:rPr>
            </w:pPr>
            <w:r w:rsidRPr="00276AAA">
              <w:rPr>
                <w:sz w:val="20"/>
                <w:szCs w:val="20"/>
              </w:rPr>
              <w:t>Pastel</w:t>
            </w:r>
          </w:p>
          <w:p w:rsidR="00AC3F10" w:rsidRPr="00276AAA" w:rsidRDefault="00AA741B" w:rsidP="004D7281">
            <w:pPr>
              <w:pStyle w:val="Default"/>
              <w:rPr>
                <w:b/>
                <w:sz w:val="20"/>
                <w:szCs w:val="20"/>
              </w:rPr>
            </w:pPr>
            <w:r w:rsidRPr="00276AAA">
              <w:rPr>
                <w:sz w:val="20"/>
                <w:szCs w:val="20"/>
              </w:rPr>
              <w:t>Album n</w:t>
            </w:r>
            <w:r w:rsidR="00AC3F10" w:rsidRPr="00276AAA">
              <w:rPr>
                <w:sz w:val="20"/>
                <w:szCs w:val="20"/>
              </w:rPr>
              <w:t>iveau 3</w:t>
            </w:r>
          </w:p>
        </w:tc>
        <w:tc>
          <w:tcPr>
            <w:tcW w:w="6237" w:type="dxa"/>
          </w:tcPr>
          <w:p w:rsidR="00F87739" w:rsidRPr="00276AAA" w:rsidRDefault="00F87739" w:rsidP="004D7281">
            <w:pPr>
              <w:spacing w:after="0" w:line="240" w:lineRule="auto"/>
              <w:rPr>
                <w:rFonts w:ascii="Arial" w:hAnsi="Arial" w:cs="Arial"/>
                <w:i/>
                <w:sz w:val="20"/>
                <w:szCs w:val="20"/>
              </w:rPr>
            </w:pPr>
            <w:r w:rsidRPr="00276AAA">
              <w:rPr>
                <w:rFonts w:ascii="Arial" w:hAnsi="Arial" w:cs="Arial"/>
                <w:i/>
                <w:sz w:val="20"/>
                <w:szCs w:val="20"/>
              </w:rPr>
              <w:t xml:space="preserve">Lorsque Jim voit un coyote mauve se livrer à toutes sortes de gesticulations, en haut de la colline, cela suscite évidemment sa curiosité… et voilà que </w:t>
            </w:r>
            <w:r w:rsidR="00C274FD" w:rsidRPr="00276AAA">
              <w:rPr>
                <w:rFonts w:ascii="Arial" w:hAnsi="Arial" w:cs="Arial"/>
                <w:i/>
                <w:sz w:val="20"/>
                <w:szCs w:val="20"/>
              </w:rPr>
              <w:t>l</w:t>
            </w:r>
            <w:r w:rsidRPr="00276AAA">
              <w:rPr>
                <w:rFonts w:ascii="Arial" w:hAnsi="Arial" w:cs="Arial"/>
                <w:i/>
                <w:sz w:val="20"/>
                <w:szCs w:val="20"/>
              </w:rPr>
              <w:t>’</w:t>
            </w:r>
            <w:r w:rsidR="00C274FD" w:rsidRPr="00276AAA">
              <w:rPr>
                <w:rFonts w:ascii="Arial" w:hAnsi="Arial" w:cs="Arial"/>
                <w:i/>
                <w:sz w:val="20"/>
                <w:szCs w:val="20"/>
              </w:rPr>
              <w:t xml:space="preserve">explication de ce comportement </w:t>
            </w:r>
            <w:r w:rsidRPr="00276AAA">
              <w:rPr>
                <w:rFonts w:ascii="Arial" w:hAnsi="Arial" w:cs="Arial"/>
                <w:i/>
                <w:sz w:val="20"/>
                <w:szCs w:val="20"/>
              </w:rPr>
              <w:t>est un secret !</w:t>
            </w:r>
          </w:p>
          <w:p w:rsidR="00DD39C8" w:rsidRPr="00276AAA" w:rsidRDefault="00DD39C8" w:rsidP="004D7281">
            <w:pPr>
              <w:spacing w:after="0" w:line="240" w:lineRule="auto"/>
              <w:rPr>
                <w:rFonts w:ascii="Arial" w:hAnsi="Arial" w:cs="Arial"/>
                <w:iCs/>
                <w:sz w:val="20"/>
                <w:szCs w:val="20"/>
              </w:rPr>
            </w:pPr>
            <w:r w:rsidRPr="00276AAA">
              <w:rPr>
                <w:rFonts w:ascii="Arial" w:hAnsi="Arial" w:cs="Arial"/>
                <w:sz w:val="20"/>
                <w:szCs w:val="20"/>
              </w:rPr>
              <w:t xml:space="preserve">Le héros est piégé par sa curiosité : le coyote mauve réussit, par la ruse, à se sortir d’affaire en piégeant quelqu’un d’autre. </w:t>
            </w:r>
          </w:p>
          <w:p w:rsidR="00F57BF7" w:rsidRPr="00276AAA" w:rsidRDefault="00EF302F" w:rsidP="004D7281">
            <w:pPr>
              <w:pStyle w:val="Default"/>
              <w:rPr>
                <w:sz w:val="20"/>
                <w:szCs w:val="20"/>
              </w:rPr>
            </w:pPr>
            <w:r w:rsidRPr="00276AAA">
              <w:rPr>
                <w:sz w:val="20"/>
                <w:szCs w:val="20"/>
              </w:rPr>
              <w:t xml:space="preserve">Le site de l’éditeur propose une fiche sur l’auteur et quelques pistes de prolongement. </w:t>
            </w:r>
            <w:hyperlink r:id="rId60" w:history="1">
              <w:r w:rsidRPr="00276AAA">
                <w:rPr>
                  <w:rStyle w:val="Lienhypertexte"/>
                  <w:sz w:val="20"/>
                  <w:szCs w:val="20"/>
                </w:rPr>
                <w:t>http://www.ecoledesloisirs.fr/php-edl/catalogues/fiche-livre-nvo.php?reference=33019</w:t>
              </w:r>
            </w:hyperlink>
            <w:r w:rsidRPr="00276AAA">
              <w:rPr>
                <w:sz w:val="20"/>
                <w:szCs w:val="20"/>
              </w:rPr>
              <w:t xml:space="preserve"> </w:t>
            </w:r>
          </w:p>
        </w:tc>
      </w:tr>
      <w:tr w:rsidR="00AA741B" w:rsidRPr="00276AAA" w:rsidTr="008830E5">
        <w:trPr>
          <w:trHeight w:val="93"/>
        </w:trPr>
        <w:tc>
          <w:tcPr>
            <w:tcW w:w="2694" w:type="dxa"/>
          </w:tcPr>
          <w:p w:rsidR="00AA741B" w:rsidRPr="00276AAA" w:rsidRDefault="00AA741B" w:rsidP="004D7281">
            <w:pPr>
              <w:spacing w:after="0" w:line="240" w:lineRule="auto"/>
              <w:rPr>
                <w:rFonts w:ascii="Arial" w:hAnsi="Arial" w:cs="Arial"/>
                <w:noProof/>
                <w:lang w:eastAsia="fr-FR"/>
              </w:rPr>
            </w:pPr>
          </w:p>
          <w:p w:rsidR="00AA741B" w:rsidRPr="00276AAA" w:rsidRDefault="00AA741B" w:rsidP="004D7281">
            <w:pPr>
              <w:spacing w:after="0" w:line="240" w:lineRule="auto"/>
              <w:rPr>
                <w:rFonts w:ascii="Arial" w:hAnsi="Arial" w:cs="Arial"/>
                <w:noProof/>
                <w:lang w:eastAsia="fr-FR"/>
              </w:rPr>
            </w:pPr>
            <w:r w:rsidRPr="00276AAA">
              <w:rPr>
                <w:rFonts w:ascii="Arial" w:hAnsi="Arial" w:cs="Arial"/>
                <w:noProof/>
                <w:lang w:eastAsia="fr-FR"/>
              </w:rPr>
              <w:drawing>
                <wp:inline distT="0" distB="0" distL="0" distR="0">
                  <wp:extent cx="577533" cy="914400"/>
                  <wp:effectExtent l="19050" t="0" r="0" b="0"/>
                  <wp:docPr id="45" name="depict" descr="Illustration de la page Le Chat botté provenant du document numérisé de gal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ct" descr="Illustration de la page Le Chat botté provenant du document numérisé de gallica"/>
                          <pic:cNvPicPr>
                            <a:picLocks noChangeAspect="1" noChangeArrowheads="1"/>
                          </pic:cNvPicPr>
                        </pic:nvPicPr>
                        <pic:blipFill>
                          <a:blip r:embed="rId61"/>
                          <a:srcRect/>
                          <a:stretch>
                            <a:fillRect/>
                          </a:stretch>
                        </pic:blipFill>
                        <pic:spPr bwMode="auto">
                          <a:xfrm>
                            <a:off x="0" y="0"/>
                            <a:ext cx="578628" cy="916133"/>
                          </a:xfrm>
                          <a:prstGeom prst="rect">
                            <a:avLst/>
                          </a:prstGeom>
                          <a:noFill/>
                          <a:ln w="9525">
                            <a:noFill/>
                            <a:miter lim="800000"/>
                            <a:headEnd/>
                            <a:tailEnd/>
                          </a:ln>
                        </pic:spPr>
                      </pic:pic>
                    </a:graphicData>
                  </a:graphic>
                </wp:inline>
              </w:drawing>
            </w:r>
            <w:r w:rsidRPr="00276AAA">
              <w:rPr>
                <w:rFonts w:ascii="Arial" w:hAnsi="Arial" w:cs="Arial"/>
              </w:rPr>
              <w:t xml:space="preserve"> </w:t>
            </w:r>
            <w:r w:rsidRPr="00276AAA">
              <w:rPr>
                <w:rFonts w:ascii="Arial" w:hAnsi="Arial" w:cs="Arial"/>
                <w:noProof/>
                <w:lang w:eastAsia="fr-FR"/>
              </w:rPr>
              <w:drawing>
                <wp:inline distT="0" distB="0" distL="0" distR="0">
                  <wp:extent cx="895806" cy="1232034"/>
                  <wp:effectExtent l="19050" t="0" r="0" b="0"/>
                  <wp:docPr id="46" name="Image 8" descr="http://static.fnac-static.com/multimedia/FR/Images_Produits/FR/fnac.com/Visual_Principal_340/4/3/9/9782070535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atic.fnac-static.com/multimedia/FR/Images_Produits/FR/fnac.com/Visual_Principal_340/4/3/9/9782070535934.jpg"/>
                          <pic:cNvPicPr>
                            <a:picLocks noChangeAspect="1" noChangeArrowheads="1"/>
                          </pic:cNvPicPr>
                        </pic:nvPicPr>
                        <pic:blipFill>
                          <a:blip r:embed="rId62"/>
                          <a:srcRect/>
                          <a:stretch>
                            <a:fillRect/>
                          </a:stretch>
                        </pic:blipFill>
                        <pic:spPr bwMode="auto">
                          <a:xfrm>
                            <a:off x="0" y="0"/>
                            <a:ext cx="898717" cy="1236038"/>
                          </a:xfrm>
                          <a:prstGeom prst="rect">
                            <a:avLst/>
                          </a:prstGeom>
                          <a:noFill/>
                          <a:ln w="9525">
                            <a:noFill/>
                            <a:miter lim="800000"/>
                            <a:headEnd/>
                            <a:tailEnd/>
                          </a:ln>
                        </pic:spPr>
                      </pic:pic>
                    </a:graphicData>
                  </a:graphic>
                </wp:inline>
              </w:drawing>
            </w:r>
          </w:p>
        </w:tc>
        <w:tc>
          <w:tcPr>
            <w:tcW w:w="1701" w:type="dxa"/>
          </w:tcPr>
          <w:p w:rsidR="00AA741B" w:rsidRPr="00276AAA" w:rsidRDefault="00AA741B" w:rsidP="004D7281">
            <w:pPr>
              <w:spacing w:after="0" w:line="240" w:lineRule="auto"/>
              <w:rPr>
                <w:rFonts w:ascii="Arial" w:hAnsi="Arial" w:cs="Arial"/>
                <w:b/>
                <w:sz w:val="20"/>
                <w:szCs w:val="20"/>
              </w:rPr>
            </w:pPr>
            <w:r w:rsidRPr="00276AAA">
              <w:rPr>
                <w:rFonts w:ascii="Arial" w:hAnsi="Arial" w:cs="Arial"/>
                <w:b/>
                <w:bCs/>
                <w:sz w:val="20"/>
                <w:szCs w:val="20"/>
              </w:rPr>
              <w:t xml:space="preserve">P </w:t>
            </w:r>
            <w:r w:rsidRPr="00276AAA">
              <w:rPr>
                <w:rFonts w:ascii="Arial" w:hAnsi="Arial" w:cs="Arial"/>
                <w:b/>
                <w:sz w:val="20"/>
                <w:szCs w:val="20"/>
              </w:rPr>
              <w:t>- Le chat botté,</w:t>
            </w:r>
          </w:p>
          <w:p w:rsidR="00AA741B" w:rsidRPr="00276AAA" w:rsidRDefault="00AA741B" w:rsidP="004D7281">
            <w:pPr>
              <w:spacing w:after="0" w:line="240" w:lineRule="auto"/>
              <w:rPr>
                <w:rFonts w:ascii="Arial" w:hAnsi="Arial" w:cs="Arial"/>
                <w:sz w:val="20"/>
                <w:szCs w:val="20"/>
              </w:rPr>
            </w:pPr>
            <w:r w:rsidRPr="00276AAA">
              <w:rPr>
                <w:rFonts w:ascii="Arial" w:hAnsi="Arial" w:cs="Arial"/>
                <w:sz w:val="20"/>
                <w:szCs w:val="20"/>
              </w:rPr>
              <w:t xml:space="preserve">Charles </w:t>
            </w:r>
          </w:p>
          <w:p w:rsidR="00AA741B" w:rsidRPr="00276AAA" w:rsidRDefault="00AA741B" w:rsidP="004D7281">
            <w:pPr>
              <w:spacing w:after="0" w:line="240" w:lineRule="auto"/>
              <w:rPr>
                <w:rFonts w:ascii="Arial" w:hAnsi="Arial" w:cs="Arial"/>
                <w:sz w:val="20"/>
                <w:szCs w:val="20"/>
              </w:rPr>
            </w:pPr>
            <w:r w:rsidRPr="00276AAA">
              <w:rPr>
                <w:rFonts w:ascii="Arial" w:hAnsi="Arial" w:cs="Arial"/>
                <w:sz w:val="20"/>
                <w:szCs w:val="20"/>
              </w:rPr>
              <w:t>Perrault</w:t>
            </w:r>
          </w:p>
          <w:p w:rsidR="00AA741B" w:rsidRPr="00276AAA" w:rsidRDefault="00AA741B" w:rsidP="004D7281">
            <w:pPr>
              <w:spacing w:after="0" w:line="240" w:lineRule="auto"/>
              <w:rPr>
                <w:rFonts w:ascii="Arial" w:hAnsi="Arial" w:cs="Arial"/>
                <w:bCs/>
                <w:sz w:val="20"/>
                <w:szCs w:val="20"/>
              </w:rPr>
            </w:pPr>
            <w:r w:rsidRPr="00276AAA">
              <w:rPr>
                <w:rFonts w:ascii="Arial" w:hAnsi="Arial" w:cs="Arial"/>
                <w:sz w:val="20"/>
                <w:szCs w:val="20"/>
              </w:rPr>
              <w:t>Conte niveau 3</w:t>
            </w:r>
          </w:p>
          <w:p w:rsidR="00AA741B" w:rsidRPr="00276AAA" w:rsidRDefault="00AA741B" w:rsidP="004D7281">
            <w:pPr>
              <w:spacing w:after="0" w:line="240" w:lineRule="auto"/>
              <w:rPr>
                <w:rFonts w:ascii="Arial" w:hAnsi="Arial" w:cs="Arial"/>
                <w:bCs/>
                <w:sz w:val="20"/>
                <w:szCs w:val="20"/>
              </w:rPr>
            </w:pPr>
          </w:p>
          <w:p w:rsidR="00AA741B" w:rsidRPr="00276AAA" w:rsidRDefault="00AA741B" w:rsidP="004D7281">
            <w:pPr>
              <w:spacing w:after="0" w:line="240" w:lineRule="auto"/>
              <w:rPr>
                <w:rFonts w:ascii="Arial" w:hAnsi="Arial" w:cs="Arial"/>
                <w:b/>
                <w:bCs/>
                <w:sz w:val="20"/>
                <w:szCs w:val="20"/>
              </w:rPr>
            </w:pPr>
          </w:p>
        </w:tc>
        <w:tc>
          <w:tcPr>
            <w:tcW w:w="6237" w:type="dxa"/>
          </w:tcPr>
          <w:p w:rsidR="00AA741B" w:rsidRPr="00276AAA" w:rsidRDefault="00DD39C8" w:rsidP="004D7281">
            <w:pPr>
              <w:pStyle w:val="Default"/>
              <w:rPr>
                <w:i/>
                <w:sz w:val="20"/>
                <w:szCs w:val="20"/>
              </w:rPr>
            </w:pPr>
            <w:r w:rsidRPr="00276AAA">
              <w:rPr>
                <w:i/>
                <w:sz w:val="20"/>
                <w:szCs w:val="20"/>
              </w:rPr>
              <w:t xml:space="preserve">Après avoir reçu en </w:t>
            </w:r>
            <w:r w:rsidR="00AA741B" w:rsidRPr="00276AAA">
              <w:rPr>
                <w:i/>
                <w:sz w:val="20"/>
                <w:szCs w:val="20"/>
              </w:rPr>
              <w:t>héritage</w:t>
            </w:r>
            <w:r w:rsidRPr="00276AAA">
              <w:rPr>
                <w:i/>
                <w:sz w:val="20"/>
                <w:szCs w:val="20"/>
              </w:rPr>
              <w:t xml:space="preserve"> un chat</w:t>
            </w:r>
            <w:r w:rsidR="00AA741B" w:rsidRPr="00276AAA">
              <w:rPr>
                <w:i/>
                <w:sz w:val="20"/>
                <w:szCs w:val="20"/>
              </w:rPr>
              <w:t xml:space="preserve">, le fils du meunier sort de sa condition… </w:t>
            </w:r>
            <w:r w:rsidRPr="00276AAA">
              <w:rPr>
                <w:i/>
                <w:sz w:val="20"/>
                <w:szCs w:val="20"/>
              </w:rPr>
              <w:t>Ce chat s’avère en effet aussi rusé que peu scrupuleux !</w:t>
            </w:r>
          </w:p>
          <w:p w:rsidR="00AA741B" w:rsidRPr="00276AAA" w:rsidRDefault="00AA741B" w:rsidP="004D7281">
            <w:pPr>
              <w:pStyle w:val="Default"/>
              <w:rPr>
                <w:i/>
                <w:sz w:val="20"/>
                <w:szCs w:val="20"/>
              </w:rPr>
            </w:pPr>
            <w:r w:rsidRPr="00276AAA">
              <w:rPr>
                <w:sz w:val="20"/>
                <w:szCs w:val="20"/>
              </w:rPr>
              <w:t xml:space="preserve">Françoise </w:t>
            </w:r>
            <w:proofErr w:type="spellStart"/>
            <w:r w:rsidRPr="00276AAA">
              <w:rPr>
                <w:sz w:val="20"/>
                <w:szCs w:val="20"/>
              </w:rPr>
              <w:t>Caminade-Riffault</w:t>
            </w:r>
            <w:proofErr w:type="spellEnd"/>
            <w:r w:rsidRPr="00276AAA">
              <w:rPr>
                <w:sz w:val="20"/>
                <w:szCs w:val="20"/>
              </w:rPr>
              <w:t xml:space="preserve"> propose de travailler à partir de versions enregistrées et de la comparaison de plusieurs illustrations : cela nous parait transposable pour une part en fin de cycle 2. Voir </w:t>
            </w:r>
            <w:r w:rsidRPr="00276AAA">
              <w:rPr>
                <w:b/>
                <w:i/>
                <w:sz w:val="20"/>
                <w:szCs w:val="20"/>
              </w:rPr>
              <w:t>Les chemins de la littérature au cycle 3</w:t>
            </w:r>
            <w:r w:rsidRPr="00276AAA">
              <w:rPr>
                <w:sz w:val="20"/>
                <w:szCs w:val="20"/>
              </w:rPr>
              <w:t xml:space="preserve">, </w:t>
            </w:r>
            <w:proofErr w:type="spellStart"/>
            <w:r w:rsidRPr="00276AAA">
              <w:rPr>
                <w:sz w:val="20"/>
                <w:szCs w:val="20"/>
              </w:rPr>
              <w:t>dir</w:t>
            </w:r>
            <w:proofErr w:type="spellEnd"/>
            <w:r w:rsidRPr="00276AAA">
              <w:rPr>
                <w:sz w:val="20"/>
                <w:szCs w:val="20"/>
              </w:rPr>
              <w:t xml:space="preserve"> </w:t>
            </w:r>
            <w:proofErr w:type="spellStart"/>
            <w:r w:rsidRPr="00276AAA">
              <w:rPr>
                <w:sz w:val="20"/>
                <w:szCs w:val="20"/>
              </w:rPr>
              <w:t>Mrie</w:t>
            </w:r>
            <w:proofErr w:type="spellEnd"/>
            <w:r w:rsidRPr="00276AAA">
              <w:rPr>
                <w:sz w:val="20"/>
                <w:szCs w:val="20"/>
              </w:rPr>
              <w:t xml:space="preserve">-Luce </w:t>
            </w:r>
            <w:proofErr w:type="spellStart"/>
            <w:r w:rsidRPr="00276AAA">
              <w:rPr>
                <w:sz w:val="20"/>
                <w:szCs w:val="20"/>
              </w:rPr>
              <w:t>Gion</w:t>
            </w:r>
            <w:proofErr w:type="spellEnd"/>
            <w:r w:rsidRPr="00276AAA">
              <w:rPr>
                <w:sz w:val="20"/>
                <w:szCs w:val="20"/>
              </w:rPr>
              <w:t xml:space="preserve">, Argos-CRDP de Créteil 2003, p. 37 sq. </w:t>
            </w:r>
          </w:p>
          <w:p w:rsidR="00AA741B" w:rsidRPr="00276AAA" w:rsidRDefault="00AA741B" w:rsidP="004D7281">
            <w:pPr>
              <w:pStyle w:val="Default"/>
              <w:rPr>
                <w:sz w:val="20"/>
                <w:szCs w:val="20"/>
              </w:rPr>
            </w:pPr>
            <w:r w:rsidRPr="00276AAA">
              <w:rPr>
                <w:sz w:val="20"/>
                <w:szCs w:val="20"/>
              </w:rPr>
              <w:t xml:space="preserve">Plusieurs versions du conte sont accessibles sur le site </w:t>
            </w:r>
            <w:hyperlink r:id="rId63" w:history="1">
              <w:r w:rsidRPr="00276AAA">
                <w:rPr>
                  <w:rStyle w:val="Lienhypertexte"/>
                  <w:sz w:val="20"/>
                  <w:szCs w:val="20"/>
                </w:rPr>
                <w:t>http://</w:t>
              </w:r>
              <w:proofErr w:type="spellStart"/>
              <w:r w:rsidRPr="00276AAA">
                <w:rPr>
                  <w:rStyle w:val="Lienhypertexte"/>
                  <w:sz w:val="20"/>
                  <w:szCs w:val="20"/>
                </w:rPr>
                <w:t>data.bnf.fr</w:t>
              </w:r>
              <w:proofErr w:type="spellEnd"/>
              <w:r w:rsidRPr="00276AAA">
                <w:rPr>
                  <w:rStyle w:val="Lienhypertexte"/>
                  <w:sz w:val="20"/>
                  <w:szCs w:val="20"/>
                </w:rPr>
                <w:t>/12140699/</w:t>
              </w:r>
              <w:proofErr w:type="spellStart"/>
              <w:r w:rsidRPr="00276AAA">
                <w:rPr>
                  <w:rStyle w:val="Lienhypertexte"/>
                  <w:sz w:val="20"/>
                  <w:szCs w:val="20"/>
                </w:rPr>
                <w:t>charles_perrault_le_chat_botte</w:t>
              </w:r>
              <w:proofErr w:type="spellEnd"/>
              <w:r w:rsidRPr="00276AAA">
                <w:rPr>
                  <w:rStyle w:val="Lienhypertexte"/>
                  <w:sz w:val="20"/>
                  <w:szCs w:val="20"/>
                </w:rPr>
                <w:t>/</w:t>
              </w:r>
            </w:hyperlink>
          </w:p>
        </w:tc>
      </w:tr>
      <w:tr w:rsidR="00B70F78" w:rsidRPr="00276AAA" w:rsidTr="0020546A">
        <w:trPr>
          <w:trHeight w:val="93"/>
        </w:trPr>
        <w:tc>
          <w:tcPr>
            <w:tcW w:w="2694" w:type="dxa"/>
          </w:tcPr>
          <w:p w:rsidR="00B70F78" w:rsidRPr="00276AAA" w:rsidRDefault="00B70F78" w:rsidP="004D7281">
            <w:pPr>
              <w:spacing w:after="0" w:line="240" w:lineRule="auto"/>
              <w:rPr>
                <w:rFonts w:ascii="Arial" w:hAnsi="Arial" w:cs="Arial"/>
              </w:rPr>
            </w:pPr>
            <w:r w:rsidRPr="00276AAA">
              <w:rPr>
                <w:rFonts w:ascii="Arial" w:hAnsi="Arial" w:cs="Arial"/>
                <w:noProof/>
                <w:lang w:eastAsia="fr-FR"/>
              </w:rPr>
              <w:drawing>
                <wp:inline distT="0" distB="0" distL="0" distR="0">
                  <wp:extent cx="1289986" cy="1725925"/>
                  <wp:effectExtent l="19050" t="0" r="5414" b="0"/>
                  <wp:docPr id="17" name="Image 5"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verture"/>
                          <pic:cNvPicPr>
                            <a:picLocks noChangeAspect="1" noChangeArrowheads="1"/>
                          </pic:cNvPicPr>
                        </pic:nvPicPr>
                        <pic:blipFill>
                          <a:blip r:embed="rId64"/>
                          <a:srcRect/>
                          <a:stretch>
                            <a:fillRect/>
                          </a:stretch>
                        </pic:blipFill>
                        <pic:spPr bwMode="auto">
                          <a:xfrm>
                            <a:off x="0" y="0"/>
                            <a:ext cx="1295320" cy="1733061"/>
                          </a:xfrm>
                          <a:prstGeom prst="rect">
                            <a:avLst/>
                          </a:prstGeom>
                          <a:noFill/>
                          <a:ln w="9525">
                            <a:noFill/>
                            <a:miter lim="800000"/>
                            <a:headEnd/>
                            <a:tailEnd/>
                          </a:ln>
                        </pic:spPr>
                      </pic:pic>
                    </a:graphicData>
                  </a:graphic>
                </wp:inline>
              </w:drawing>
            </w:r>
          </w:p>
        </w:tc>
        <w:tc>
          <w:tcPr>
            <w:tcW w:w="1701" w:type="dxa"/>
          </w:tcPr>
          <w:p w:rsidR="00B70F78" w:rsidRPr="00276AAA" w:rsidRDefault="00B70F78" w:rsidP="004D7281">
            <w:pPr>
              <w:pStyle w:val="Default"/>
              <w:rPr>
                <w:b/>
                <w:sz w:val="20"/>
                <w:szCs w:val="20"/>
              </w:rPr>
            </w:pPr>
            <w:r w:rsidRPr="00276AAA">
              <w:rPr>
                <w:b/>
                <w:sz w:val="20"/>
                <w:szCs w:val="20"/>
              </w:rPr>
              <w:t>Le mystérieux chevalier sans nom</w:t>
            </w:r>
          </w:p>
          <w:p w:rsidR="00B70F78" w:rsidRPr="00276AAA" w:rsidRDefault="00B70F78" w:rsidP="004D7281">
            <w:pPr>
              <w:pStyle w:val="Default"/>
              <w:rPr>
                <w:sz w:val="20"/>
                <w:szCs w:val="20"/>
              </w:rPr>
            </w:pPr>
            <w:r w:rsidRPr="00276AAA">
              <w:rPr>
                <w:sz w:val="20"/>
                <w:szCs w:val="20"/>
              </w:rPr>
              <w:t xml:space="preserve">Cornelia </w:t>
            </w:r>
            <w:proofErr w:type="spellStart"/>
            <w:r w:rsidRPr="00276AAA">
              <w:rPr>
                <w:sz w:val="20"/>
                <w:szCs w:val="20"/>
              </w:rPr>
              <w:t>Funke</w:t>
            </w:r>
            <w:proofErr w:type="spellEnd"/>
            <w:r w:rsidRPr="00276AAA">
              <w:rPr>
                <w:sz w:val="20"/>
                <w:szCs w:val="20"/>
              </w:rPr>
              <w:t>,</w:t>
            </w:r>
          </w:p>
          <w:p w:rsidR="00B70F78" w:rsidRPr="00276AAA" w:rsidRDefault="00B70F78" w:rsidP="004D7281">
            <w:pPr>
              <w:pStyle w:val="Default"/>
              <w:rPr>
                <w:sz w:val="20"/>
                <w:szCs w:val="20"/>
              </w:rPr>
            </w:pPr>
            <w:r w:rsidRPr="00276AAA">
              <w:rPr>
                <w:sz w:val="20"/>
                <w:szCs w:val="20"/>
              </w:rPr>
              <w:t>Bayard jeunesse</w:t>
            </w:r>
          </w:p>
          <w:p w:rsidR="00B70F78" w:rsidRPr="00276AAA" w:rsidRDefault="00AA741B" w:rsidP="004D7281">
            <w:pPr>
              <w:spacing w:after="0" w:line="240" w:lineRule="auto"/>
              <w:rPr>
                <w:rFonts w:ascii="Arial" w:hAnsi="Arial" w:cs="Arial"/>
              </w:rPr>
            </w:pPr>
            <w:r w:rsidRPr="00276AAA">
              <w:rPr>
                <w:rFonts w:ascii="Arial" w:hAnsi="Arial" w:cs="Arial"/>
                <w:sz w:val="20"/>
                <w:szCs w:val="20"/>
              </w:rPr>
              <w:t>Album n</w:t>
            </w:r>
            <w:r w:rsidR="00B70F78" w:rsidRPr="00276AAA">
              <w:rPr>
                <w:rFonts w:ascii="Arial" w:hAnsi="Arial" w:cs="Arial"/>
                <w:sz w:val="20"/>
                <w:szCs w:val="20"/>
              </w:rPr>
              <w:t>iveau 3</w:t>
            </w:r>
          </w:p>
        </w:tc>
        <w:tc>
          <w:tcPr>
            <w:tcW w:w="6237" w:type="dxa"/>
          </w:tcPr>
          <w:p w:rsidR="00B70F78" w:rsidRPr="00276AAA" w:rsidRDefault="00B70F78" w:rsidP="004D7281">
            <w:pPr>
              <w:spacing w:after="0" w:line="240" w:lineRule="auto"/>
              <w:rPr>
                <w:rFonts w:ascii="Arial" w:hAnsi="Arial" w:cs="Arial"/>
                <w:i/>
                <w:sz w:val="20"/>
                <w:szCs w:val="20"/>
              </w:rPr>
            </w:pPr>
            <w:r w:rsidRPr="00276AAA">
              <w:rPr>
                <w:rFonts w:ascii="Arial" w:hAnsi="Arial" w:cs="Arial"/>
                <w:i/>
                <w:sz w:val="20"/>
                <w:szCs w:val="20"/>
              </w:rPr>
              <w:t xml:space="preserve">La princesse Violette veut monter à cheval et manier l'épée, comme ses trois frères. Mais le roi Wilfried a d'autres projets pour sa fille : le jour de ses seize ans aura lieu un grand tournoi, dont elle devra épouser le vainqueur. Violette ne l'entend pas de cette oreille ! c'est alors qu'un mystérieux chevalier se présente… Devinez qui se cache sous l’armure ? </w:t>
            </w:r>
          </w:p>
          <w:p w:rsidR="00B70F78" w:rsidRPr="00276AAA" w:rsidRDefault="00CF72DB" w:rsidP="00F70436">
            <w:pPr>
              <w:spacing w:after="0" w:line="240" w:lineRule="auto"/>
              <w:rPr>
                <w:rFonts w:ascii="Arial" w:hAnsi="Arial" w:cs="Arial"/>
                <w:sz w:val="20"/>
                <w:szCs w:val="20"/>
              </w:rPr>
            </w:pPr>
            <w:r w:rsidRPr="00276AAA">
              <w:rPr>
                <w:rFonts w:ascii="Arial" w:hAnsi="Arial" w:cs="Arial"/>
                <w:sz w:val="20"/>
                <w:szCs w:val="20"/>
              </w:rPr>
              <w:t xml:space="preserve">Un subterfuge permet à la jeune fille d’échapper au sort que lui assignent son père, et la société de son époque : de bonne guerre ? </w:t>
            </w:r>
            <w:r w:rsidR="00B70F78" w:rsidRPr="00276AAA">
              <w:rPr>
                <w:rFonts w:ascii="Arial" w:hAnsi="Arial" w:cs="Arial"/>
                <w:sz w:val="20"/>
                <w:szCs w:val="20"/>
              </w:rPr>
              <w:t xml:space="preserve">On peut rattacher </w:t>
            </w:r>
            <w:r w:rsidR="00F70436">
              <w:rPr>
                <w:rFonts w:ascii="Arial" w:hAnsi="Arial" w:cs="Arial"/>
                <w:sz w:val="20"/>
                <w:szCs w:val="20"/>
              </w:rPr>
              <w:t xml:space="preserve">l’album </w:t>
            </w:r>
            <w:r w:rsidR="00B70F78" w:rsidRPr="00276AAA">
              <w:rPr>
                <w:rFonts w:ascii="Arial" w:hAnsi="Arial" w:cs="Arial"/>
                <w:sz w:val="20"/>
                <w:szCs w:val="20"/>
              </w:rPr>
              <w:t xml:space="preserve">à d’autres livres sur la chevalerie (observer le lexique commun, dégager les </w:t>
            </w:r>
            <w:proofErr w:type="gramStart"/>
            <w:r w:rsidR="00B70F78" w:rsidRPr="00276AAA">
              <w:rPr>
                <w:rFonts w:ascii="Arial" w:hAnsi="Arial" w:cs="Arial"/>
                <w:sz w:val="20"/>
                <w:szCs w:val="20"/>
              </w:rPr>
              <w:t>stéréotypes…)</w:t>
            </w:r>
            <w:proofErr w:type="gramEnd"/>
            <w:r w:rsidR="00B70F78" w:rsidRPr="00276AAA">
              <w:rPr>
                <w:rFonts w:ascii="Arial" w:hAnsi="Arial" w:cs="Arial"/>
                <w:sz w:val="20"/>
                <w:szCs w:val="20"/>
              </w:rPr>
              <w:t xml:space="preserve"> et voir en quoi il détonne (les livres féministes accessibles à des enfants de cet âge sont assez rares !)</w:t>
            </w:r>
          </w:p>
        </w:tc>
      </w:tr>
    </w:tbl>
    <w:p w:rsidR="00182360" w:rsidRDefault="00182360" w:rsidP="00182360">
      <w:pPr>
        <w:autoSpaceDE w:val="0"/>
        <w:autoSpaceDN w:val="0"/>
        <w:adjustRightInd w:val="0"/>
        <w:spacing w:after="0" w:line="240" w:lineRule="auto"/>
        <w:rPr>
          <w:rFonts w:ascii="TrebuchetMS,Bold" w:hAnsi="TrebuchetMS,Bold" w:cs="TrebuchetMS,Bold"/>
          <w:b/>
          <w:bCs/>
          <w:color w:val="000000"/>
          <w:sz w:val="20"/>
          <w:szCs w:val="20"/>
          <w:lang w:eastAsia="fr-FR"/>
        </w:rPr>
      </w:pPr>
    </w:p>
    <w:sectPr w:rsidR="00182360" w:rsidSect="00A26B21">
      <w:headerReference w:type="default" r:id="rId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2D2" w:rsidRDefault="00FE32D2" w:rsidP="006A6BAA">
      <w:pPr>
        <w:pStyle w:val="Default"/>
      </w:pPr>
      <w:r>
        <w:separator/>
      </w:r>
    </w:p>
  </w:endnote>
  <w:endnote w:type="continuationSeparator" w:id="0">
    <w:p w:rsidR="00FE32D2" w:rsidRDefault="00FE32D2" w:rsidP="006A6BAA">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rebuchetMS">
    <w:altName w:val="Trebuchet MS"/>
    <w:panose1 w:val="00000000000000000000"/>
    <w:charset w:val="00"/>
    <w:family w:val="auto"/>
    <w:notTrueType/>
    <w:pitch w:val="default"/>
    <w:sig w:usb0="00000003" w:usb1="00000000" w:usb2="00000000" w:usb3="00000000" w:csb0="00000001" w:csb1="00000000"/>
  </w:font>
  <w:font w:name="TrebuchetMS,Bold">
    <w:altName w:val="Arial"/>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2D2" w:rsidRDefault="00FE32D2" w:rsidP="006A6BAA">
      <w:pPr>
        <w:pStyle w:val="Default"/>
      </w:pPr>
      <w:r>
        <w:separator/>
      </w:r>
    </w:p>
  </w:footnote>
  <w:footnote w:type="continuationSeparator" w:id="0">
    <w:p w:rsidR="00FE32D2" w:rsidRDefault="00FE32D2" w:rsidP="006A6BAA">
      <w:pPr>
        <w:pStyle w:val="Default"/>
      </w:pPr>
      <w:r>
        <w:continuationSeparator/>
      </w:r>
    </w:p>
  </w:footnote>
  <w:footnote w:id="1">
    <w:p w:rsidR="00276AAA" w:rsidRDefault="00276AAA">
      <w:pPr>
        <w:pStyle w:val="Notedebasdepage"/>
      </w:pPr>
      <w:r>
        <w:rPr>
          <w:rStyle w:val="Marquenotebasdepage"/>
        </w:rPr>
        <w:footnoteRef/>
      </w:r>
      <w:r>
        <w:t xml:space="preserve"> </w:t>
      </w:r>
      <w:r w:rsidRPr="00276AAA">
        <w:rPr>
          <w:i/>
        </w:rPr>
        <w:t>Guide pédagogique</w:t>
      </w:r>
      <w:r>
        <w:t xml:space="preserve"> p.109 sq., téléchargeable sur le site Hachette, partie « livres de lecture ».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6ED" w:rsidRDefault="006226ED">
    <w:pPr>
      <w:pStyle w:val="En-tte"/>
      <w:jc w:val="right"/>
    </w:pPr>
    <w:r>
      <w:t xml:space="preserve">Page </w:t>
    </w:r>
    <w:r w:rsidR="006E3A25">
      <w:rPr>
        <w:b/>
        <w:sz w:val="24"/>
        <w:szCs w:val="24"/>
      </w:rPr>
      <w:fldChar w:fldCharType="begin"/>
    </w:r>
    <w:r w:rsidR="0022120A">
      <w:rPr>
        <w:b/>
      </w:rPr>
      <w:instrText>PAGE</w:instrText>
    </w:r>
    <w:r w:rsidR="006E3A25">
      <w:rPr>
        <w:b/>
        <w:sz w:val="24"/>
        <w:szCs w:val="24"/>
      </w:rPr>
      <w:fldChar w:fldCharType="separate"/>
    </w:r>
    <w:r w:rsidR="00101CFE">
      <w:rPr>
        <w:b/>
        <w:noProof/>
      </w:rPr>
      <w:t>1</w:t>
    </w:r>
    <w:r w:rsidR="006E3A25">
      <w:rPr>
        <w:b/>
        <w:sz w:val="24"/>
        <w:szCs w:val="24"/>
      </w:rPr>
      <w:fldChar w:fldCharType="end"/>
    </w:r>
    <w:r>
      <w:t xml:space="preserve"> sur </w:t>
    </w:r>
    <w:r w:rsidR="006E3A25">
      <w:rPr>
        <w:b/>
        <w:sz w:val="24"/>
        <w:szCs w:val="24"/>
      </w:rPr>
      <w:fldChar w:fldCharType="begin"/>
    </w:r>
    <w:r w:rsidR="0022120A">
      <w:rPr>
        <w:b/>
      </w:rPr>
      <w:instrText>NUMPAGES</w:instrText>
    </w:r>
    <w:r w:rsidR="006E3A25">
      <w:rPr>
        <w:b/>
        <w:sz w:val="24"/>
        <w:szCs w:val="24"/>
      </w:rPr>
      <w:fldChar w:fldCharType="separate"/>
    </w:r>
    <w:r w:rsidR="00101CFE">
      <w:rPr>
        <w:b/>
        <w:noProof/>
      </w:rPr>
      <w:t>7</w:t>
    </w:r>
    <w:r w:rsidR="006E3A25">
      <w:rPr>
        <w:b/>
        <w:sz w:val="24"/>
        <w:szCs w:val="24"/>
      </w:rPr>
      <w:fldChar w:fldCharType="end"/>
    </w:r>
  </w:p>
  <w:p w:rsidR="006226ED" w:rsidRDefault="006226ED">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gabarit_coeur_gratuit_a_imprimer_pour_la_st_valentin" style="width:11.15pt;height:11.15pt;visibility:visible" o:bullet="t">
        <v:imagedata r:id="rId1" o:title="gabarit_coeur_gratuit_a_imprimer_pour_la_st_valentin" grayscale="t"/>
      </v:shape>
    </w:pict>
  </w:numPicBullet>
  <w:abstractNum w:abstractNumId="0">
    <w:nsid w:val="05B76944"/>
    <w:multiLevelType w:val="hybridMultilevel"/>
    <w:tmpl w:val="2CAE9C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D35B65"/>
    <w:multiLevelType w:val="hybridMultilevel"/>
    <w:tmpl w:val="1C0A2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DF1CF0"/>
    <w:multiLevelType w:val="multilevel"/>
    <w:tmpl w:val="CF04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438CF"/>
    <w:multiLevelType w:val="hybridMultilevel"/>
    <w:tmpl w:val="3754E68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42EA4477"/>
    <w:multiLevelType w:val="hybridMultilevel"/>
    <w:tmpl w:val="8E18B38A"/>
    <w:lvl w:ilvl="0" w:tplc="238408E6">
      <w:start w:val="1"/>
      <w:numFmt w:val="bullet"/>
      <w:lvlText w:val=""/>
      <w:lvlPicBulletId w:val="0"/>
      <w:lvlJc w:val="left"/>
      <w:pPr>
        <w:tabs>
          <w:tab w:val="num" w:pos="720"/>
        </w:tabs>
        <w:ind w:left="720" w:hanging="360"/>
      </w:pPr>
      <w:rPr>
        <w:rFonts w:ascii="Symbol" w:hAnsi="Symbol" w:hint="default"/>
      </w:rPr>
    </w:lvl>
    <w:lvl w:ilvl="1" w:tplc="C802AF08" w:tentative="1">
      <w:start w:val="1"/>
      <w:numFmt w:val="bullet"/>
      <w:lvlText w:val=""/>
      <w:lvlJc w:val="left"/>
      <w:pPr>
        <w:tabs>
          <w:tab w:val="num" w:pos="1440"/>
        </w:tabs>
        <w:ind w:left="1440" w:hanging="360"/>
      </w:pPr>
      <w:rPr>
        <w:rFonts w:ascii="Symbol" w:hAnsi="Symbol" w:hint="default"/>
      </w:rPr>
    </w:lvl>
    <w:lvl w:ilvl="2" w:tplc="637E77C0" w:tentative="1">
      <w:start w:val="1"/>
      <w:numFmt w:val="bullet"/>
      <w:lvlText w:val=""/>
      <w:lvlJc w:val="left"/>
      <w:pPr>
        <w:tabs>
          <w:tab w:val="num" w:pos="2160"/>
        </w:tabs>
        <w:ind w:left="2160" w:hanging="360"/>
      </w:pPr>
      <w:rPr>
        <w:rFonts w:ascii="Symbol" w:hAnsi="Symbol" w:hint="default"/>
      </w:rPr>
    </w:lvl>
    <w:lvl w:ilvl="3" w:tplc="946A1F80" w:tentative="1">
      <w:start w:val="1"/>
      <w:numFmt w:val="bullet"/>
      <w:lvlText w:val=""/>
      <w:lvlJc w:val="left"/>
      <w:pPr>
        <w:tabs>
          <w:tab w:val="num" w:pos="2880"/>
        </w:tabs>
        <w:ind w:left="2880" w:hanging="360"/>
      </w:pPr>
      <w:rPr>
        <w:rFonts w:ascii="Symbol" w:hAnsi="Symbol" w:hint="default"/>
      </w:rPr>
    </w:lvl>
    <w:lvl w:ilvl="4" w:tplc="E7E6EAB2" w:tentative="1">
      <w:start w:val="1"/>
      <w:numFmt w:val="bullet"/>
      <w:lvlText w:val=""/>
      <w:lvlJc w:val="left"/>
      <w:pPr>
        <w:tabs>
          <w:tab w:val="num" w:pos="3600"/>
        </w:tabs>
        <w:ind w:left="3600" w:hanging="360"/>
      </w:pPr>
      <w:rPr>
        <w:rFonts w:ascii="Symbol" w:hAnsi="Symbol" w:hint="default"/>
      </w:rPr>
    </w:lvl>
    <w:lvl w:ilvl="5" w:tplc="70D41758" w:tentative="1">
      <w:start w:val="1"/>
      <w:numFmt w:val="bullet"/>
      <w:lvlText w:val=""/>
      <w:lvlJc w:val="left"/>
      <w:pPr>
        <w:tabs>
          <w:tab w:val="num" w:pos="4320"/>
        </w:tabs>
        <w:ind w:left="4320" w:hanging="360"/>
      </w:pPr>
      <w:rPr>
        <w:rFonts w:ascii="Symbol" w:hAnsi="Symbol" w:hint="default"/>
      </w:rPr>
    </w:lvl>
    <w:lvl w:ilvl="6" w:tplc="106EB132" w:tentative="1">
      <w:start w:val="1"/>
      <w:numFmt w:val="bullet"/>
      <w:lvlText w:val=""/>
      <w:lvlJc w:val="left"/>
      <w:pPr>
        <w:tabs>
          <w:tab w:val="num" w:pos="5040"/>
        </w:tabs>
        <w:ind w:left="5040" w:hanging="360"/>
      </w:pPr>
      <w:rPr>
        <w:rFonts w:ascii="Symbol" w:hAnsi="Symbol" w:hint="default"/>
      </w:rPr>
    </w:lvl>
    <w:lvl w:ilvl="7" w:tplc="75A6D5EC" w:tentative="1">
      <w:start w:val="1"/>
      <w:numFmt w:val="bullet"/>
      <w:lvlText w:val=""/>
      <w:lvlJc w:val="left"/>
      <w:pPr>
        <w:tabs>
          <w:tab w:val="num" w:pos="5760"/>
        </w:tabs>
        <w:ind w:left="5760" w:hanging="360"/>
      </w:pPr>
      <w:rPr>
        <w:rFonts w:ascii="Symbol" w:hAnsi="Symbol" w:hint="default"/>
      </w:rPr>
    </w:lvl>
    <w:lvl w:ilvl="8" w:tplc="627A76EC" w:tentative="1">
      <w:start w:val="1"/>
      <w:numFmt w:val="bullet"/>
      <w:lvlText w:val=""/>
      <w:lvlJc w:val="left"/>
      <w:pPr>
        <w:tabs>
          <w:tab w:val="num" w:pos="6480"/>
        </w:tabs>
        <w:ind w:left="6480" w:hanging="360"/>
      </w:pPr>
      <w:rPr>
        <w:rFonts w:ascii="Symbol" w:hAnsi="Symbol" w:hint="default"/>
      </w:rPr>
    </w:lvl>
  </w:abstractNum>
  <w:abstractNum w:abstractNumId="5">
    <w:nsid w:val="5FAC0A04"/>
    <w:multiLevelType w:val="hybridMultilevel"/>
    <w:tmpl w:val="AAF4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944226F"/>
    <w:multiLevelType w:val="hybridMultilevel"/>
    <w:tmpl w:val="868C32F6"/>
    <w:lvl w:ilvl="0" w:tplc="7E62F3B8">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69BF096E"/>
    <w:multiLevelType w:val="hybridMultilevel"/>
    <w:tmpl w:val="CEA071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FE02A7C"/>
    <w:multiLevelType w:val="hybridMultilevel"/>
    <w:tmpl w:val="E278C8D6"/>
    <w:lvl w:ilvl="0" w:tplc="040C0001">
      <w:start w:val="1"/>
      <w:numFmt w:val="bullet"/>
      <w:lvlText w:val=""/>
      <w:lvlJc w:val="left"/>
      <w:pPr>
        <w:tabs>
          <w:tab w:val="num" w:pos="360"/>
        </w:tabs>
        <w:ind w:left="36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74CE4770"/>
    <w:multiLevelType w:val="hybridMultilevel"/>
    <w:tmpl w:val="2A069A8E"/>
    <w:lvl w:ilvl="0" w:tplc="292248BE">
      <w:start w:val="2"/>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9"/>
  </w:num>
  <w:num w:numId="5">
    <w:abstractNumId w:val="4"/>
  </w:num>
  <w:num w:numId="6">
    <w:abstractNumId w:val="3"/>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BAA"/>
    <w:rsid w:val="0000741B"/>
    <w:rsid w:val="00013B31"/>
    <w:rsid w:val="00024B2B"/>
    <w:rsid w:val="00030DF2"/>
    <w:rsid w:val="0003189C"/>
    <w:rsid w:val="00032430"/>
    <w:rsid w:val="00036080"/>
    <w:rsid w:val="00036463"/>
    <w:rsid w:val="0004615D"/>
    <w:rsid w:val="00062173"/>
    <w:rsid w:val="000774A9"/>
    <w:rsid w:val="00085076"/>
    <w:rsid w:val="000868A5"/>
    <w:rsid w:val="000D1E86"/>
    <w:rsid w:val="000D2F42"/>
    <w:rsid w:val="000D2F92"/>
    <w:rsid w:val="000D4A70"/>
    <w:rsid w:val="000E4762"/>
    <w:rsid w:val="000F2F6C"/>
    <w:rsid w:val="00101CFE"/>
    <w:rsid w:val="00112A50"/>
    <w:rsid w:val="00121A13"/>
    <w:rsid w:val="0014442B"/>
    <w:rsid w:val="00150B45"/>
    <w:rsid w:val="0015332E"/>
    <w:rsid w:val="00153590"/>
    <w:rsid w:val="00162A1A"/>
    <w:rsid w:val="00166B32"/>
    <w:rsid w:val="00182360"/>
    <w:rsid w:val="00184982"/>
    <w:rsid w:val="0019157E"/>
    <w:rsid w:val="001932A3"/>
    <w:rsid w:val="00193BE2"/>
    <w:rsid w:val="00194480"/>
    <w:rsid w:val="00194906"/>
    <w:rsid w:val="001974EA"/>
    <w:rsid w:val="001A4A13"/>
    <w:rsid w:val="001A7DCF"/>
    <w:rsid w:val="001B3839"/>
    <w:rsid w:val="001C165F"/>
    <w:rsid w:val="001C2027"/>
    <w:rsid w:val="001D79B4"/>
    <w:rsid w:val="001E3963"/>
    <w:rsid w:val="00200996"/>
    <w:rsid w:val="0020546A"/>
    <w:rsid w:val="0022030B"/>
    <w:rsid w:val="0022120A"/>
    <w:rsid w:val="00221F05"/>
    <w:rsid w:val="00226B3A"/>
    <w:rsid w:val="00256920"/>
    <w:rsid w:val="00276AAA"/>
    <w:rsid w:val="002807F6"/>
    <w:rsid w:val="00295B4D"/>
    <w:rsid w:val="002974D1"/>
    <w:rsid w:val="002A08C8"/>
    <w:rsid w:val="002B263B"/>
    <w:rsid w:val="002B332F"/>
    <w:rsid w:val="002B3E8D"/>
    <w:rsid w:val="002D01F5"/>
    <w:rsid w:val="002D06C1"/>
    <w:rsid w:val="002D3338"/>
    <w:rsid w:val="002D33AF"/>
    <w:rsid w:val="002E0411"/>
    <w:rsid w:val="002E4574"/>
    <w:rsid w:val="002E6E34"/>
    <w:rsid w:val="003025E3"/>
    <w:rsid w:val="003151B5"/>
    <w:rsid w:val="003167E3"/>
    <w:rsid w:val="00321117"/>
    <w:rsid w:val="00323DF8"/>
    <w:rsid w:val="00330C7F"/>
    <w:rsid w:val="00334C85"/>
    <w:rsid w:val="00344133"/>
    <w:rsid w:val="00347FE2"/>
    <w:rsid w:val="00360C9E"/>
    <w:rsid w:val="0036422C"/>
    <w:rsid w:val="003646DC"/>
    <w:rsid w:val="00376602"/>
    <w:rsid w:val="00387C0F"/>
    <w:rsid w:val="00394587"/>
    <w:rsid w:val="00395862"/>
    <w:rsid w:val="003977C7"/>
    <w:rsid w:val="003A3A84"/>
    <w:rsid w:val="003A5457"/>
    <w:rsid w:val="003A5BF9"/>
    <w:rsid w:val="003B79A0"/>
    <w:rsid w:val="003C2040"/>
    <w:rsid w:val="003D6D9E"/>
    <w:rsid w:val="003F7728"/>
    <w:rsid w:val="00403FAB"/>
    <w:rsid w:val="00434D1D"/>
    <w:rsid w:val="00435339"/>
    <w:rsid w:val="004362C1"/>
    <w:rsid w:val="00443A41"/>
    <w:rsid w:val="00461E90"/>
    <w:rsid w:val="00465E00"/>
    <w:rsid w:val="00471593"/>
    <w:rsid w:val="004935A3"/>
    <w:rsid w:val="004B2FC1"/>
    <w:rsid w:val="004B4F48"/>
    <w:rsid w:val="004C4378"/>
    <w:rsid w:val="004C6C2C"/>
    <w:rsid w:val="004C74A8"/>
    <w:rsid w:val="004D2720"/>
    <w:rsid w:val="004D7281"/>
    <w:rsid w:val="004E187E"/>
    <w:rsid w:val="00503135"/>
    <w:rsid w:val="00513C71"/>
    <w:rsid w:val="00527E72"/>
    <w:rsid w:val="00534B30"/>
    <w:rsid w:val="00537EE4"/>
    <w:rsid w:val="005425A1"/>
    <w:rsid w:val="005778E2"/>
    <w:rsid w:val="00593485"/>
    <w:rsid w:val="0059467E"/>
    <w:rsid w:val="005B5CCD"/>
    <w:rsid w:val="005C1567"/>
    <w:rsid w:val="005C3892"/>
    <w:rsid w:val="005E0486"/>
    <w:rsid w:val="005E3FFC"/>
    <w:rsid w:val="005F23D7"/>
    <w:rsid w:val="005F72B0"/>
    <w:rsid w:val="006226ED"/>
    <w:rsid w:val="00632F4A"/>
    <w:rsid w:val="00656D20"/>
    <w:rsid w:val="0066701D"/>
    <w:rsid w:val="006717D2"/>
    <w:rsid w:val="0068247A"/>
    <w:rsid w:val="006A599C"/>
    <w:rsid w:val="006A6BAA"/>
    <w:rsid w:val="006A6C91"/>
    <w:rsid w:val="006B2622"/>
    <w:rsid w:val="006C527B"/>
    <w:rsid w:val="006D47D6"/>
    <w:rsid w:val="006E23E9"/>
    <w:rsid w:val="006E27AF"/>
    <w:rsid w:val="006E3A25"/>
    <w:rsid w:val="006E5747"/>
    <w:rsid w:val="006F150F"/>
    <w:rsid w:val="006F3FD0"/>
    <w:rsid w:val="00704E93"/>
    <w:rsid w:val="0070508A"/>
    <w:rsid w:val="00724846"/>
    <w:rsid w:val="007559AC"/>
    <w:rsid w:val="007732E0"/>
    <w:rsid w:val="00781D7A"/>
    <w:rsid w:val="007A6397"/>
    <w:rsid w:val="007B1CD6"/>
    <w:rsid w:val="007C5BBA"/>
    <w:rsid w:val="007E0A3E"/>
    <w:rsid w:val="007E33D2"/>
    <w:rsid w:val="007E6B2F"/>
    <w:rsid w:val="007F7CDF"/>
    <w:rsid w:val="00825F9F"/>
    <w:rsid w:val="00834E95"/>
    <w:rsid w:val="008371A6"/>
    <w:rsid w:val="00841257"/>
    <w:rsid w:val="00851C12"/>
    <w:rsid w:val="00863C01"/>
    <w:rsid w:val="00866C9D"/>
    <w:rsid w:val="008761BD"/>
    <w:rsid w:val="008B2C3E"/>
    <w:rsid w:val="008C136A"/>
    <w:rsid w:val="008C212A"/>
    <w:rsid w:val="008D6150"/>
    <w:rsid w:val="008E27B5"/>
    <w:rsid w:val="008E2F59"/>
    <w:rsid w:val="008E3AAE"/>
    <w:rsid w:val="008E5D2C"/>
    <w:rsid w:val="008F5BCD"/>
    <w:rsid w:val="00902B3C"/>
    <w:rsid w:val="00906D5B"/>
    <w:rsid w:val="0092308C"/>
    <w:rsid w:val="0092574D"/>
    <w:rsid w:val="00925C3D"/>
    <w:rsid w:val="00926437"/>
    <w:rsid w:val="009500FB"/>
    <w:rsid w:val="009775E4"/>
    <w:rsid w:val="00983FBD"/>
    <w:rsid w:val="009872A3"/>
    <w:rsid w:val="00997B74"/>
    <w:rsid w:val="009B055F"/>
    <w:rsid w:val="009C4D1C"/>
    <w:rsid w:val="009C4D5D"/>
    <w:rsid w:val="009C5AA6"/>
    <w:rsid w:val="009E2006"/>
    <w:rsid w:val="009F1847"/>
    <w:rsid w:val="00A01CA4"/>
    <w:rsid w:val="00A064E2"/>
    <w:rsid w:val="00A1473B"/>
    <w:rsid w:val="00A26B21"/>
    <w:rsid w:val="00A34D7F"/>
    <w:rsid w:val="00A41624"/>
    <w:rsid w:val="00A46144"/>
    <w:rsid w:val="00A63492"/>
    <w:rsid w:val="00A75C43"/>
    <w:rsid w:val="00A81CA9"/>
    <w:rsid w:val="00A91025"/>
    <w:rsid w:val="00AA741B"/>
    <w:rsid w:val="00AB2A5D"/>
    <w:rsid w:val="00AB309A"/>
    <w:rsid w:val="00AC3D6B"/>
    <w:rsid w:val="00AC3F10"/>
    <w:rsid w:val="00AD5CF5"/>
    <w:rsid w:val="00AE2E27"/>
    <w:rsid w:val="00AE358C"/>
    <w:rsid w:val="00AE46AA"/>
    <w:rsid w:val="00AE537E"/>
    <w:rsid w:val="00B04464"/>
    <w:rsid w:val="00B05721"/>
    <w:rsid w:val="00B0696F"/>
    <w:rsid w:val="00B269B3"/>
    <w:rsid w:val="00B31550"/>
    <w:rsid w:val="00B37752"/>
    <w:rsid w:val="00B40CC4"/>
    <w:rsid w:val="00B46B70"/>
    <w:rsid w:val="00B60DF2"/>
    <w:rsid w:val="00B70F78"/>
    <w:rsid w:val="00B77316"/>
    <w:rsid w:val="00B77892"/>
    <w:rsid w:val="00B85F9D"/>
    <w:rsid w:val="00B909E8"/>
    <w:rsid w:val="00B978DC"/>
    <w:rsid w:val="00BA7075"/>
    <w:rsid w:val="00BD0366"/>
    <w:rsid w:val="00BD476E"/>
    <w:rsid w:val="00BD6E73"/>
    <w:rsid w:val="00BE1760"/>
    <w:rsid w:val="00BF5817"/>
    <w:rsid w:val="00BF6316"/>
    <w:rsid w:val="00BF6CBF"/>
    <w:rsid w:val="00C034F9"/>
    <w:rsid w:val="00C13A0B"/>
    <w:rsid w:val="00C21182"/>
    <w:rsid w:val="00C274FD"/>
    <w:rsid w:val="00C45ABE"/>
    <w:rsid w:val="00C5368B"/>
    <w:rsid w:val="00CA7AB3"/>
    <w:rsid w:val="00CB114A"/>
    <w:rsid w:val="00CB2F03"/>
    <w:rsid w:val="00CC0361"/>
    <w:rsid w:val="00CC168D"/>
    <w:rsid w:val="00CC53FF"/>
    <w:rsid w:val="00CC5A59"/>
    <w:rsid w:val="00CD498E"/>
    <w:rsid w:val="00CF324C"/>
    <w:rsid w:val="00CF6543"/>
    <w:rsid w:val="00CF72DB"/>
    <w:rsid w:val="00D14738"/>
    <w:rsid w:val="00D35F32"/>
    <w:rsid w:val="00D36BE9"/>
    <w:rsid w:val="00D5042E"/>
    <w:rsid w:val="00D504D6"/>
    <w:rsid w:val="00D576DE"/>
    <w:rsid w:val="00D67896"/>
    <w:rsid w:val="00D73086"/>
    <w:rsid w:val="00D732F3"/>
    <w:rsid w:val="00D85CAD"/>
    <w:rsid w:val="00D85FE7"/>
    <w:rsid w:val="00DB3EE3"/>
    <w:rsid w:val="00DB500A"/>
    <w:rsid w:val="00DC3157"/>
    <w:rsid w:val="00DD39C8"/>
    <w:rsid w:val="00DD6E69"/>
    <w:rsid w:val="00DF47F1"/>
    <w:rsid w:val="00E02F63"/>
    <w:rsid w:val="00E13606"/>
    <w:rsid w:val="00E14E44"/>
    <w:rsid w:val="00E20B6B"/>
    <w:rsid w:val="00E273F1"/>
    <w:rsid w:val="00E43B63"/>
    <w:rsid w:val="00E4610A"/>
    <w:rsid w:val="00E47E45"/>
    <w:rsid w:val="00E53F08"/>
    <w:rsid w:val="00E55C88"/>
    <w:rsid w:val="00E71066"/>
    <w:rsid w:val="00E73C78"/>
    <w:rsid w:val="00E73E1B"/>
    <w:rsid w:val="00E7492B"/>
    <w:rsid w:val="00E93E5A"/>
    <w:rsid w:val="00EA761A"/>
    <w:rsid w:val="00EB4464"/>
    <w:rsid w:val="00EB4674"/>
    <w:rsid w:val="00EB5253"/>
    <w:rsid w:val="00EB7ADB"/>
    <w:rsid w:val="00EC224B"/>
    <w:rsid w:val="00EC305A"/>
    <w:rsid w:val="00ED61B6"/>
    <w:rsid w:val="00ED780C"/>
    <w:rsid w:val="00EF27F5"/>
    <w:rsid w:val="00EF302F"/>
    <w:rsid w:val="00EF7980"/>
    <w:rsid w:val="00F1454B"/>
    <w:rsid w:val="00F260E2"/>
    <w:rsid w:val="00F37F05"/>
    <w:rsid w:val="00F44B0D"/>
    <w:rsid w:val="00F46838"/>
    <w:rsid w:val="00F5666A"/>
    <w:rsid w:val="00F57BF7"/>
    <w:rsid w:val="00F57F35"/>
    <w:rsid w:val="00F62057"/>
    <w:rsid w:val="00F70436"/>
    <w:rsid w:val="00F7126A"/>
    <w:rsid w:val="00F75304"/>
    <w:rsid w:val="00F85353"/>
    <w:rsid w:val="00F87739"/>
    <w:rsid w:val="00FA47AB"/>
    <w:rsid w:val="00FB7CC1"/>
    <w:rsid w:val="00FE32D2"/>
    <w:rsid w:val="00FF4713"/>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6BAA"/>
    <w:pPr>
      <w:spacing w:after="200" w:line="276" w:lineRule="auto"/>
    </w:pPr>
    <w:rPr>
      <w:sz w:val="22"/>
      <w:szCs w:val="22"/>
      <w:lang w:eastAsia="en-US"/>
    </w:rPr>
  </w:style>
  <w:style w:type="paragraph" w:styleId="Titre1">
    <w:name w:val="heading 1"/>
    <w:basedOn w:val="Normal"/>
    <w:link w:val="Titre1Car"/>
    <w:uiPriority w:val="9"/>
    <w:qFormat/>
    <w:rsid w:val="00D67896"/>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A6BAA"/>
    <w:pPr>
      <w:autoSpaceDE w:val="0"/>
      <w:autoSpaceDN w:val="0"/>
      <w:adjustRightInd w:val="0"/>
    </w:pPr>
    <w:rPr>
      <w:rFonts w:ascii="Arial" w:hAnsi="Arial" w:cs="Arial"/>
      <w:color w:val="000000"/>
      <w:sz w:val="24"/>
      <w:szCs w:val="24"/>
    </w:rPr>
  </w:style>
  <w:style w:type="character" w:styleId="Lienhypertexte">
    <w:name w:val="Hyperlink"/>
    <w:uiPriority w:val="99"/>
    <w:unhideWhenUsed/>
    <w:rsid w:val="006A6BAA"/>
    <w:rPr>
      <w:color w:val="0000FF"/>
      <w:u w:val="single"/>
    </w:rPr>
  </w:style>
  <w:style w:type="paragraph" w:styleId="Notedebasdepage">
    <w:name w:val="footnote text"/>
    <w:basedOn w:val="Normal"/>
    <w:link w:val="NotedebasdepageCar"/>
    <w:uiPriority w:val="99"/>
    <w:unhideWhenUsed/>
    <w:rsid w:val="006A6BAA"/>
    <w:rPr>
      <w:sz w:val="20"/>
      <w:szCs w:val="20"/>
    </w:rPr>
  </w:style>
  <w:style w:type="character" w:customStyle="1" w:styleId="NotedebasdepageCar">
    <w:name w:val="Note de bas de page Car"/>
    <w:link w:val="Notedebasdepage"/>
    <w:uiPriority w:val="99"/>
    <w:rsid w:val="006A6BAA"/>
    <w:rPr>
      <w:rFonts w:ascii="Calibri" w:eastAsia="Calibri" w:hAnsi="Calibri" w:cs="Times New Roman"/>
      <w:sz w:val="20"/>
      <w:szCs w:val="20"/>
    </w:rPr>
  </w:style>
  <w:style w:type="character" w:styleId="Marquenotebasdepage">
    <w:name w:val="footnote reference"/>
    <w:uiPriority w:val="99"/>
    <w:semiHidden/>
    <w:unhideWhenUsed/>
    <w:rsid w:val="006A6BAA"/>
    <w:rPr>
      <w:vertAlign w:val="superscript"/>
    </w:rPr>
  </w:style>
  <w:style w:type="paragraph" w:styleId="En-tte">
    <w:name w:val="header"/>
    <w:basedOn w:val="Normal"/>
    <w:link w:val="En-tteCar"/>
    <w:uiPriority w:val="99"/>
    <w:unhideWhenUsed/>
    <w:rsid w:val="001E3963"/>
    <w:pPr>
      <w:tabs>
        <w:tab w:val="center" w:pos="4536"/>
        <w:tab w:val="right" w:pos="9072"/>
      </w:tabs>
      <w:spacing w:after="0" w:line="240" w:lineRule="auto"/>
    </w:pPr>
  </w:style>
  <w:style w:type="character" w:customStyle="1" w:styleId="En-tteCar">
    <w:name w:val="En-tête Car"/>
    <w:link w:val="En-tte"/>
    <w:uiPriority w:val="99"/>
    <w:rsid w:val="001E3963"/>
    <w:rPr>
      <w:rFonts w:ascii="Calibri" w:eastAsia="Calibri" w:hAnsi="Calibri" w:cs="Times New Roman"/>
    </w:rPr>
  </w:style>
  <w:style w:type="paragraph" w:styleId="Pieddepage">
    <w:name w:val="footer"/>
    <w:basedOn w:val="Normal"/>
    <w:link w:val="PieddepageCar"/>
    <w:uiPriority w:val="99"/>
    <w:semiHidden/>
    <w:unhideWhenUsed/>
    <w:rsid w:val="001E3963"/>
    <w:pPr>
      <w:tabs>
        <w:tab w:val="center" w:pos="4536"/>
        <w:tab w:val="right" w:pos="9072"/>
      </w:tabs>
      <w:spacing w:after="0" w:line="240" w:lineRule="auto"/>
    </w:pPr>
  </w:style>
  <w:style w:type="character" w:customStyle="1" w:styleId="PieddepageCar">
    <w:name w:val="Pied de page Car"/>
    <w:link w:val="Pieddepage"/>
    <w:uiPriority w:val="99"/>
    <w:semiHidden/>
    <w:rsid w:val="001E3963"/>
    <w:rPr>
      <w:rFonts w:ascii="Calibri" w:eastAsia="Calibri" w:hAnsi="Calibri" w:cs="Times New Roman"/>
    </w:rPr>
  </w:style>
  <w:style w:type="paragraph" w:styleId="Textedebulles">
    <w:name w:val="Balloon Text"/>
    <w:basedOn w:val="Normal"/>
    <w:link w:val="TextedebullesCar"/>
    <w:uiPriority w:val="99"/>
    <w:semiHidden/>
    <w:unhideWhenUsed/>
    <w:rsid w:val="00C45AB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45ABE"/>
    <w:rPr>
      <w:rFonts w:ascii="Tahoma" w:eastAsia="Calibri" w:hAnsi="Tahoma" w:cs="Tahoma"/>
      <w:sz w:val="16"/>
      <w:szCs w:val="16"/>
    </w:rPr>
  </w:style>
  <w:style w:type="character" w:styleId="Marquedannotation">
    <w:name w:val="annotation reference"/>
    <w:uiPriority w:val="99"/>
    <w:semiHidden/>
    <w:unhideWhenUsed/>
    <w:rsid w:val="002B332F"/>
    <w:rPr>
      <w:sz w:val="16"/>
      <w:szCs w:val="16"/>
    </w:rPr>
  </w:style>
  <w:style w:type="paragraph" w:styleId="Commentaire">
    <w:name w:val="annotation text"/>
    <w:basedOn w:val="Normal"/>
    <w:link w:val="CommentaireCar"/>
    <w:uiPriority w:val="99"/>
    <w:semiHidden/>
    <w:unhideWhenUsed/>
    <w:rsid w:val="002B332F"/>
    <w:pPr>
      <w:spacing w:line="240" w:lineRule="auto"/>
    </w:pPr>
    <w:rPr>
      <w:sz w:val="20"/>
      <w:szCs w:val="20"/>
    </w:rPr>
  </w:style>
  <w:style w:type="character" w:customStyle="1" w:styleId="CommentaireCar">
    <w:name w:val="Commentaire Car"/>
    <w:link w:val="Commentaire"/>
    <w:uiPriority w:val="99"/>
    <w:semiHidden/>
    <w:rsid w:val="002B332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B332F"/>
    <w:rPr>
      <w:b/>
      <w:bCs/>
    </w:rPr>
  </w:style>
  <w:style w:type="character" w:customStyle="1" w:styleId="ObjetducommentaireCar">
    <w:name w:val="Objet du commentaire Car"/>
    <w:link w:val="Objetducommentaire"/>
    <w:uiPriority w:val="99"/>
    <w:semiHidden/>
    <w:rsid w:val="002B332F"/>
    <w:rPr>
      <w:rFonts w:ascii="Calibri" w:eastAsia="Calibri" w:hAnsi="Calibri" w:cs="Times New Roman"/>
      <w:b/>
      <w:bCs/>
      <w:sz w:val="20"/>
      <w:szCs w:val="20"/>
    </w:rPr>
  </w:style>
  <w:style w:type="character" w:styleId="SiteHTML">
    <w:name w:val="HTML Cite"/>
    <w:uiPriority w:val="99"/>
    <w:semiHidden/>
    <w:unhideWhenUsed/>
    <w:rsid w:val="00EB7ADB"/>
    <w:rPr>
      <w:i/>
      <w:iCs/>
    </w:rPr>
  </w:style>
  <w:style w:type="paragraph" w:styleId="NormalWeb">
    <w:name w:val="Normal (Web)"/>
    <w:basedOn w:val="Normal"/>
    <w:uiPriority w:val="99"/>
    <w:unhideWhenUsed/>
    <w:rsid w:val="000D1E86"/>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72"/>
    <w:qFormat/>
    <w:rsid w:val="00F260E2"/>
    <w:pPr>
      <w:ind w:left="720"/>
      <w:contextualSpacing/>
    </w:pPr>
  </w:style>
  <w:style w:type="table" w:styleId="Grille">
    <w:name w:val="Table Grid"/>
    <w:basedOn w:val="TableauNormal"/>
    <w:uiPriority w:val="59"/>
    <w:rsid w:val="00ED78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Normal"/>
    <w:rsid w:val="00902B3C"/>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902B3C"/>
    <w:rPr>
      <w:b/>
      <w:bCs/>
    </w:rPr>
  </w:style>
  <w:style w:type="character" w:styleId="Lienhypertextesuivi">
    <w:name w:val="FollowedHyperlink"/>
    <w:basedOn w:val="Policepardfaut"/>
    <w:uiPriority w:val="99"/>
    <w:semiHidden/>
    <w:unhideWhenUsed/>
    <w:rsid w:val="00902B3C"/>
    <w:rPr>
      <w:color w:val="800080" w:themeColor="followedHyperlink"/>
      <w:u w:val="single"/>
    </w:rPr>
  </w:style>
  <w:style w:type="character" w:customStyle="1" w:styleId="st">
    <w:name w:val="st"/>
    <w:basedOn w:val="Policepardfaut"/>
    <w:rsid w:val="003A5BF9"/>
  </w:style>
  <w:style w:type="character" w:styleId="Accentuation">
    <w:name w:val="Emphasis"/>
    <w:basedOn w:val="Policepardfaut"/>
    <w:uiPriority w:val="20"/>
    <w:qFormat/>
    <w:rsid w:val="003A5BF9"/>
    <w:rPr>
      <w:i/>
      <w:iCs/>
    </w:rPr>
  </w:style>
  <w:style w:type="character" w:customStyle="1" w:styleId="detail-valeur-fiche">
    <w:name w:val="detail-valeur-fiche"/>
    <w:basedOn w:val="Policepardfaut"/>
    <w:rsid w:val="004C4378"/>
  </w:style>
  <w:style w:type="character" w:customStyle="1" w:styleId="Titre1Car">
    <w:name w:val="Titre 1 Car"/>
    <w:basedOn w:val="Policepardfaut"/>
    <w:link w:val="Titre1"/>
    <w:uiPriority w:val="9"/>
    <w:rsid w:val="00D67896"/>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A6BAA"/>
    <w:pPr>
      <w:spacing w:after="200" w:line="276" w:lineRule="auto"/>
    </w:pPr>
    <w:rPr>
      <w:sz w:val="22"/>
      <w:szCs w:val="22"/>
      <w:lang w:eastAsia="en-US"/>
    </w:rPr>
  </w:style>
  <w:style w:type="paragraph" w:styleId="Titre1">
    <w:name w:val="heading 1"/>
    <w:basedOn w:val="Normal"/>
    <w:link w:val="Titre1Car"/>
    <w:uiPriority w:val="9"/>
    <w:qFormat/>
    <w:rsid w:val="00D67896"/>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A6BAA"/>
    <w:pPr>
      <w:autoSpaceDE w:val="0"/>
      <w:autoSpaceDN w:val="0"/>
      <w:adjustRightInd w:val="0"/>
    </w:pPr>
    <w:rPr>
      <w:rFonts w:ascii="Arial" w:hAnsi="Arial" w:cs="Arial"/>
      <w:color w:val="000000"/>
      <w:sz w:val="24"/>
      <w:szCs w:val="24"/>
    </w:rPr>
  </w:style>
  <w:style w:type="character" w:styleId="Lienhypertexte">
    <w:name w:val="Hyperlink"/>
    <w:uiPriority w:val="99"/>
    <w:unhideWhenUsed/>
    <w:rsid w:val="006A6BAA"/>
    <w:rPr>
      <w:color w:val="0000FF"/>
      <w:u w:val="single"/>
    </w:rPr>
  </w:style>
  <w:style w:type="paragraph" w:styleId="Notedebasdepage">
    <w:name w:val="footnote text"/>
    <w:basedOn w:val="Normal"/>
    <w:link w:val="NotedebasdepageCar"/>
    <w:uiPriority w:val="99"/>
    <w:unhideWhenUsed/>
    <w:rsid w:val="006A6BAA"/>
    <w:rPr>
      <w:sz w:val="20"/>
      <w:szCs w:val="20"/>
    </w:rPr>
  </w:style>
  <w:style w:type="character" w:customStyle="1" w:styleId="NotedebasdepageCar">
    <w:name w:val="Note de bas de page Car"/>
    <w:link w:val="Notedebasdepage"/>
    <w:uiPriority w:val="99"/>
    <w:rsid w:val="006A6BAA"/>
    <w:rPr>
      <w:rFonts w:ascii="Calibri" w:eastAsia="Calibri" w:hAnsi="Calibri" w:cs="Times New Roman"/>
      <w:sz w:val="20"/>
      <w:szCs w:val="20"/>
    </w:rPr>
  </w:style>
  <w:style w:type="character" w:styleId="Marquenotebasdepage">
    <w:name w:val="footnote reference"/>
    <w:uiPriority w:val="99"/>
    <w:semiHidden/>
    <w:unhideWhenUsed/>
    <w:rsid w:val="006A6BAA"/>
    <w:rPr>
      <w:vertAlign w:val="superscript"/>
    </w:rPr>
  </w:style>
  <w:style w:type="paragraph" w:styleId="En-tte">
    <w:name w:val="header"/>
    <w:basedOn w:val="Normal"/>
    <w:link w:val="En-tteCar"/>
    <w:uiPriority w:val="99"/>
    <w:unhideWhenUsed/>
    <w:rsid w:val="001E3963"/>
    <w:pPr>
      <w:tabs>
        <w:tab w:val="center" w:pos="4536"/>
        <w:tab w:val="right" w:pos="9072"/>
      </w:tabs>
      <w:spacing w:after="0" w:line="240" w:lineRule="auto"/>
    </w:pPr>
  </w:style>
  <w:style w:type="character" w:customStyle="1" w:styleId="En-tteCar">
    <w:name w:val="En-tête Car"/>
    <w:link w:val="En-tte"/>
    <w:uiPriority w:val="99"/>
    <w:rsid w:val="001E3963"/>
    <w:rPr>
      <w:rFonts w:ascii="Calibri" w:eastAsia="Calibri" w:hAnsi="Calibri" w:cs="Times New Roman"/>
    </w:rPr>
  </w:style>
  <w:style w:type="paragraph" w:styleId="Pieddepage">
    <w:name w:val="footer"/>
    <w:basedOn w:val="Normal"/>
    <w:link w:val="PieddepageCar"/>
    <w:uiPriority w:val="99"/>
    <w:semiHidden/>
    <w:unhideWhenUsed/>
    <w:rsid w:val="001E3963"/>
    <w:pPr>
      <w:tabs>
        <w:tab w:val="center" w:pos="4536"/>
        <w:tab w:val="right" w:pos="9072"/>
      </w:tabs>
      <w:spacing w:after="0" w:line="240" w:lineRule="auto"/>
    </w:pPr>
  </w:style>
  <w:style w:type="character" w:customStyle="1" w:styleId="PieddepageCar">
    <w:name w:val="Pied de page Car"/>
    <w:link w:val="Pieddepage"/>
    <w:uiPriority w:val="99"/>
    <w:semiHidden/>
    <w:rsid w:val="001E3963"/>
    <w:rPr>
      <w:rFonts w:ascii="Calibri" w:eastAsia="Calibri" w:hAnsi="Calibri" w:cs="Times New Roman"/>
    </w:rPr>
  </w:style>
  <w:style w:type="paragraph" w:styleId="Textedebulles">
    <w:name w:val="Balloon Text"/>
    <w:basedOn w:val="Normal"/>
    <w:link w:val="TextedebullesCar"/>
    <w:uiPriority w:val="99"/>
    <w:semiHidden/>
    <w:unhideWhenUsed/>
    <w:rsid w:val="00C45ABE"/>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C45ABE"/>
    <w:rPr>
      <w:rFonts w:ascii="Tahoma" w:eastAsia="Calibri" w:hAnsi="Tahoma" w:cs="Tahoma"/>
      <w:sz w:val="16"/>
      <w:szCs w:val="16"/>
    </w:rPr>
  </w:style>
  <w:style w:type="character" w:styleId="Marquedannotation">
    <w:name w:val="annotation reference"/>
    <w:uiPriority w:val="99"/>
    <w:semiHidden/>
    <w:unhideWhenUsed/>
    <w:rsid w:val="002B332F"/>
    <w:rPr>
      <w:sz w:val="16"/>
      <w:szCs w:val="16"/>
    </w:rPr>
  </w:style>
  <w:style w:type="paragraph" w:styleId="Commentaire">
    <w:name w:val="annotation text"/>
    <w:basedOn w:val="Normal"/>
    <w:link w:val="CommentaireCar"/>
    <w:uiPriority w:val="99"/>
    <w:semiHidden/>
    <w:unhideWhenUsed/>
    <w:rsid w:val="002B332F"/>
    <w:pPr>
      <w:spacing w:line="240" w:lineRule="auto"/>
    </w:pPr>
    <w:rPr>
      <w:sz w:val="20"/>
      <w:szCs w:val="20"/>
    </w:rPr>
  </w:style>
  <w:style w:type="character" w:customStyle="1" w:styleId="CommentaireCar">
    <w:name w:val="Commentaire Car"/>
    <w:link w:val="Commentaire"/>
    <w:uiPriority w:val="99"/>
    <w:semiHidden/>
    <w:rsid w:val="002B332F"/>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B332F"/>
    <w:rPr>
      <w:b/>
      <w:bCs/>
    </w:rPr>
  </w:style>
  <w:style w:type="character" w:customStyle="1" w:styleId="ObjetducommentaireCar">
    <w:name w:val="Objet du commentaire Car"/>
    <w:link w:val="Objetducommentaire"/>
    <w:uiPriority w:val="99"/>
    <w:semiHidden/>
    <w:rsid w:val="002B332F"/>
    <w:rPr>
      <w:rFonts w:ascii="Calibri" w:eastAsia="Calibri" w:hAnsi="Calibri" w:cs="Times New Roman"/>
      <w:b/>
      <w:bCs/>
      <w:sz w:val="20"/>
      <w:szCs w:val="20"/>
    </w:rPr>
  </w:style>
  <w:style w:type="character" w:styleId="SiteHTML">
    <w:name w:val="HTML Cite"/>
    <w:uiPriority w:val="99"/>
    <w:semiHidden/>
    <w:unhideWhenUsed/>
    <w:rsid w:val="00EB7ADB"/>
    <w:rPr>
      <w:i/>
      <w:iCs/>
    </w:rPr>
  </w:style>
  <w:style w:type="paragraph" w:styleId="NormalWeb">
    <w:name w:val="Normal (Web)"/>
    <w:basedOn w:val="Normal"/>
    <w:uiPriority w:val="99"/>
    <w:unhideWhenUsed/>
    <w:rsid w:val="000D1E86"/>
    <w:pPr>
      <w:spacing w:before="100" w:beforeAutospacing="1" w:after="100" w:afterAutospacing="1" w:line="240" w:lineRule="auto"/>
    </w:pPr>
    <w:rPr>
      <w:rFonts w:ascii="Times New Roman" w:eastAsia="Times New Roman" w:hAnsi="Times New Roman"/>
      <w:sz w:val="24"/>
      <w:szCs w:val="24"/>
      <w:lang w:eastAsia="fr-FR"/>
    </w:rPr>
  </w:style>
  <w:style w:type="paragraph" w:styleId="Paragraphedeliste">
    <w:name w:val="List Paragraph"/>
    <w:basedOn w:val="Normal"/>
    <w:uiPriority w:val="72"/>
    <w:qFormat/>
    <w:rsid w:val="00F260E2"/>
    <w:pPr>
      <w:ind w:left="720"/>
      <w:contextualSpacing/>
    </w:pPr>
  </w:style>
  <w:style w:type="table" w:styleId="Grille">
    <w:name w:val="Table Grid"/>
    <w:basedOn w:val="TableauNormal"/>
    <w:uiPriority w:val="59"/>
    <w:rsid w:val="00ED78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Normal"/>
    <w:rsid w:val="00902B3C"/>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902B3C"/>
    <w:rPr>
      <w:b/>
      <w:bCs/>
    </w:rPr>
  </w:style>
  <w:style w:type="character" w:styleId="Lienhypertextesuivi">
    <w:name w:val="FollowedHyperlink"/>
    <w:basedOn w:val="Policepardfaut"/>
    <w:uiPriority w:val="99"/>
    <w:semiHidden/>
    <w:unhideWhenUsed/>
    <w:rsid w:val="00902B3C"/>
    <w:rPr>
      <w:color w:val="800080" w:themeColor="followedHyperlink"/>
      <w:u w:val="single"/>
    </w:rPr>
  </w:style>
  <w:style w:type="character" w:customStyle="1" w:styleId="st">
    <w:name w:val="st"/>
    <w:basedOn w:val="Policepardfaut"/>
    <w:rsid w:val="003A5BF9"/>
  </w:style>
  <w:style w:type="character" w:styleId="Accentuation">
    <w:name w:val="Emphasis"/>
    <w:basedOn w:val="Policepardfaut"/>
    <w:uiPriority w:val="20"/>
    <w:qFormat/>
    <w:rsid w:val="003A5BF9"/>
    <w:rPr>
      <w:i/>
      <w:iCs/>
    </w:rPr>
  </w:style>
  <w:style w:type="character" w:customStyle="1" w:styleId="detail-valeur-fiche">
    <w:name w:val="detail-valeur-fiche"/>
    <w:basedOn w:val="Policepardfaut"/>
    <w:rsid w:val="004C4378"/>
  </w:style>
  <w:style w:type="character" w:customStyle="1" w:styleId="Titre1Car">
    <w:name w:val="Titre 1 Car"/>
    <w:basedOn w:val="Policepardfaut"/>
    <w:link w:val="Titre1"/>
    <w:uiPriority w:val="9"/>
    <w:rsid w:val="00D67896"/>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0012">
      <w:bodyDiv w:val="1"/>
      <w:marLeft w:val="0"/>
      <w:marRight w:val="0"/>
      <w:marTop w:val="0"/>
      <w:marBottom w:val="0"/>
      <w:divBdr>
        <w:top w:val="none" w:sz="0" w:space="0" w:color="auto"/>
        <w:left w:val="none" w:sz="0" w:space="0" w:color="auto"/>
        <w:bottom w:val="none" w:sz="0" w:space="0" w:color="auto"/>
        <w:right w:val="none" w:sz="0" w:space="0" w:color="auto"/>
      </w:divBdr>
    </w:div>
    <w:div w:id="227882772">
      <w:bodyDiv w:val="1"/>
      <w:marLeft w:val="0"/>
      <w:marRight w:val="0"/>
      <w:marTop w:val="0"/>
      <w:marBottom w:val="0"/>
      <w:divBdr>
        <w:top w:val="none" w:sz="0" w:space="0" w:color="auto"/>
        <w:left w:val="none" w:sz="0" w:space="0" w:color="auto"/>
        <w:bottom w:val="none" w:sz="0" w:space="0" w:color="auto"/>
        <w:right w:val="none" w:sz="0" w:space="0" w:color="auto"/>
      </w:divBdr>
    </w:div>
    <w:div w:id="524906694">
      <w:bodyDiv w:val="1"/>
      <w:marLeft w:val="0"/>
      <w:marRight w:val="0"/>
      <w:marTop w:val="0"/>
      <w:marBottom w:val="0"/>
      <w:divBdr>
        <w:top w:val="none" w:sz="0" w:space="0" w:color="auto"/>
        <w:left w:val="none" w:sz="0" w:space="0" w:color="auto"/>
        <w:bottom w:val="none" w:sz="0" w:space="0" w:color="auto"/>
        <w:right w:val="none" w:sz="0" w:space="0" w:color="auto"/>
      </w:divBdr>
      <w:divsChild>
        <w:div w:id="2052873120">
          <w:marLeft w:val="0"/>
          <w:marRight w:val="0"/>
          <w:marTop w:val="0"/>
          <w:marBottom w:val="0"/>
          <w:divBdr>
            <w:top w:val="none" w:sz="0" w:space="0" w:color="auto"/>
            <w:left w:val="none" w:sz="0" w:space="0" w:color="auto"/>
            <w:bottom w:val="none" w:sz="0" w:space="0" w:color="auto"/>
            <w:right w:val="none" w:sz="0" w:space="0" w:color="auto"/>
          </w:divBdr>
        </w:div>
      </w:divsChild>
    </w:div>
    <w:div w:id="821459504">
      <w:bodyDiv w:val="1"/>
      <w:marLeft w:val="0"/>
      <w:marRight w:val="0"/>
      <w:marTop w:val="0"/>
      <w:marBottom w:val="0"/>
      <w:divBdr>
        <w:top w:val="none" w:sz="0" w:space="0" w:color="auto"/>
        <w:left w:val="none" w:sz="0" w:space="0" w:color="auto"/>
        <w:bottom w:val="none" w:sz="0" w:space="0" w:color="auto"/>
        <w:right w:val="none" w:sz="0" w:space="0" w:color="auto"/>
      </w:divBdr>
      <w:divsChild>
        <w:div w:id="50542651">
          <w:marLeft w:val="0"/>
          <w:marRight w:val="0"/>
          <w:marTop w:val="0"/>
          <w:marBottom w:val="0"/>
          <w:divBdr>
            <w:top w:val="none" w:sz="0" w:space="0" w:color="auto"/>
            <w:left w:val="none" w:sz="0" w:space="0" w:color="auto"/>
            <w:bottom w:val="none" w:sz="0" w:space="0" w:color="auto"/>
            <w:right w:val="none" w:sz="0" w:space="0" w:color="auto"/>
          </w:divBdr>
        </w:div>
        <w:div w:id="69889679">
          <w:marLeft w:val="0"/>
          <w:marRight w:val="0"/>
          <w:marTop w:val="0"/>
          <w:marBottom w:val="0"/>
          <w:divBdr>
            <w:top w:val="none" w:sz="0" w:space="0" w:color="auto"/>
            <w:left w:val="none" w:sz="0" w:space="0" w:color="auto"/>
            <w:bottom w:val="none" w:sz="0" w:space="0" w:color="auto"/>
            <w:right w:val="none" w:sz="0" w:space="0" w:color="auto"/>
          </w:divBdr>
        </w:div>
        <w:div w:id="191305200">
          <w:marLeft w:val="0"/>
          <w:marRight w:val="0"/>
          <w:marTop w:val="0"/>
          <w:marBottom w:val="0"/>
          <w:divBdr>
            <w:top w:val="none" w:sz="0" w:space="0" w:color="auto"/>
            <w:left w:val="none" w:sz="0" w:space="0" w:color="auto"/>
            <w:bottom w:val="none" w:sz="0" w:space="0" w:color="auto"/>
            <w:right w:val="none" w:sz="0" w:space="0" w:color="auto"/>
          </w:divBdr>
        </w:div>
        <w:div w:id="1189833218">
          <w:marLeft w:val="0"/>
          <w:marRight w:val="0"/>
          <w:marTop w:val="0"/>
          <w:marBottom w:val="0"/>
          <w:divBdr>
            <w:top w:val="none" w:sz="0" w:space="0" w:color="auto"/>
            <w:left w:val="none" w:sz="0" w:space="0" w:color="auto"/>
            <w:bottom w:val="none" w:sz="0" w:space="0" w:color="auto"/>
            <w:right w:val="none" w:sz="0" w:space="0" w:color="auto"/>
          </w:divBdr>
        </w:div>
        <w:div w:id="2122410509">
          <w:marLeft w:val="0"/>
          <w:marRight w:val="0"/>
          <w:marTop w:val="0"/>
          <w:marBottom w:val="0"/>
          <w:divBdr>
            <w:top w:val="none" w:sz="0" w:space="0" w:color="auto"/>
            <w:left w:val="none" w:sz="0" w:space="0" w:color="auto"/>
            <w:bottom w:val="none" w:sz="0" w:space="0" w:color="auto"/>
            <w:right w:val="none" w:sz="0" w:space="0" w:color="auto"/>
          </w:divBdr>
        </w:div>
      </w:divsChild>
    </w:div>
    <w:div w:id="1029840764">
      <w:bodyDiv w:val="1"/>
      <w:marLeft w:val="0"/>
      <w:marRight w:val="0"/>
      <w:marTop w:val="0"/>
      <w:marBottom w:val="0"/>
      <w:divBdr>
        <w:top w:val="none" w:sz="0" w:space="0" w:color="auto"/>
        <w:left w:val="none" w:sz="0" w:space="0" w:color="auto"/>
        <w:bottom w:val="none" w:sz="0" w:space="0" w:color="auto"/>
        <w:right w:val="none" w:sz="0" w:space="0" w:color="auto"/>
      </w:divBdr>
    </w:div>
    <w:div w:id="1094790556">
      <w:bodyDiv w:val="1"/>
      <w:marLeft w:val="0"/>
      <w:marRight w:val="0"/>
      <w:marTop w:val="0"/>
      <w:marBottom w:val="0"/>
      <w:divBdr>
        <w:top w:val="none" w:sz="0" w:space="0" w:color="auto"/>
        <w:left w:val="none" w:sz="0" w:space="0" w:color="auto"/>
        <w:bottom w:val="none" w:sz="0" w:space="0" w:color="auto"/>
        <w:right w:val="none" w:sz="0" w:space="0" w:color="auto"/>
      </w:divBdr>
    </w:div>
    <w:div w:id="1104112973">
      <w:bodyDiv w:val="1"/>
      <w:marLeft w:val="0"/>
      <w:marRight w:val="0"/>
      <w:marTop w:val="0"/>
      <w:marBottom w:val="0"/>
      <w:divBdr>
        <w:top w:val="none" w:sz="0" w:space="0" w:color="auto"/>
        <w:left w:val="none" w:sz="0" w:space="0" w:color="auto"/>
        <w:bottom w:val="none" w:sz="0" w:space="0" w:color="auto"/>
        <w:right w:val="none" w:sz="0" w:space="0" w:color="auto"/>
      </w:divBdr>
    </w:div>
    <w:div w:id="1201742828">
      <w:bodyDiv w:val="1"/>
      <w:marLeft w:val="0"/>
      <w:marRight w:val="0"/>
      <w:marTop w:val="0"/>
      <w:marBottom w:val="0"/>
      <w:divBdr>
        <w:top w:val="none" w:sz="0" w:space="0" w:color="auto"/>
        <w:left w:val="none" w:sz="0" w:space="0" w:color="auto"/>
        <w:bottom w:val="none" w:sz="0" w:space="0" w:color="auto"/>
        <w:right w:val="none" w:sz="0" w:space="0" w:color="auto"/>
      </w:divBdr>
    </w:div>
    <w:div w:id="1380472005">
      <w:bodyDiv w:val="1"/>
      <w:marLeft w:val="0"/>
      <w:marRight w:val="0"/>
      <w:marTop w:val="0"/>
      <w:marBottom w:val="0"/>
      <w:divBdr>
        <w:top w:val="none" w:sz="0" w:space="0" w:color="auto"/>
        <w:left w:val="none" w:sz="0" w:space="0" w:color="auto"/>
        <w:bottom w:val="none" w:sz="0" w:space="0" w:color="auto"/>
        <w:right w:val="none" w:sz="0" w:space="0" w:color="auto"/>
      </w:divBdr>
    </w:div>
    <w:div w:id="1766730849">
      <w:bodyDiv w:val="1"/>
      <w:marLeft w:val="0"/>
      <w:marRight w:val="0"/>
      <w:marTop w:val="0"/>
      <w:marBottom w:val="0"/>
      <w:divBdr>
        <w:top w:val="none" w:sz="0" w:space="0" w:color="auto"/>
        <w:left w:val="none" w:sz="0" w:space="0" w:color="auto"/>
        <w:bottom w:val="none" w:sz="0" w:space="0" w:color="auto"/>
        <w:right w:val="none" w:sz="0" w:space="0" w:color="auto"/>
      </w:divBdr>
    </w:div>
    <w:div w:id="1843009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ien-brest6.ac-rennes.fr/albums/Cycle2/Enormecrocodile.pdf" TargetMode="External"/><Relationship Id="rId14" Type="http://schemas.openxmlformats.org/officeDocument/2006/relationships/hyperlink" Target="http://www3.ac-clermont.fr/cddp15/lr/affouvls_ie.php?titre=L%27%E9norme+crocodile&amp;auteur=Dahl%2C+Roald" TargetMode="External"/><Relationship Id="rId15" Type="http://schemas.openxmlformats.org/officeDocument/2006/relationships/image" Target="media/image3.jpeg"/><Relationship Id="rId16" Type="http://schemas.openxmlformats.org/officeDocument/2006/relationships/hyperlink" Target="http://www.ricochet-jeunes.org/auteurs/refid/1542" TargetMode="External"/><Relationship Id="rId17" Type="http://schemas.openxmlformats.org/officeDocument/2006/relationships/hyperlink" Target="http://data.bnf.fr/11905932/wilhelm_grimm" TargetMode="External"/><Relationship Id="rId18" Type="http://schemas.openxmlformats.org/officeDocument/2006/relationships/image" Target="media/image4.jpeg"/><Relationship Id="rId19" Type="http://schemas.openxmlformats.org/officeDocument/2006/relationships/hyperlink" Target="http://www.ricochet-jeunes.org/auteurs/initiale/H/auteur/8159-aldous-huxley" TargetMode="External"/><Relationship Id="rId63" Type="http://schemas.openxmlformats.org/officeDocument/2006/relationships/hyperlink" Target="http://data.bnf.fr/12140699/charles_perrault_le_chat_botte/" TargetMode="External"/><Relationship Id="rId64" Type="http://schemas.openxmlformats.org/officeDocument/2006/relationships/image" Target="media/image31.jpeg"/><Relationship Id="rId65" Type="http://schemas.openxmlformats.org/officeDocument/2006/relationships/header" Target="header1.xml"/><Relationship Id="rId66" Type="http://schemas.openxmlformats.org/officeDocument/2006/relationships/fontTable" Target="fontTable.xml"/><Relationship Id="rId67" Type="http://schemas.openxmlformats.org/officeDocument/2006/relationships/theme" Target="theme/theme1.xml"/><Relationship Id="rId50" Type="http://schemas.openxmlformats.org/officeDocument/2006/relationships/hyperlink" Target="http://onl.inrp.fr/ONL/travauxthematiques/livresdejeunesse/ouvrages/auteurs/pommaux/pommaux" TargetMode="External"/><Relationship Id="rId51" Type="http://schemas.openxmlformats.org/officeDocument/2006/relationships/image" Target="media/image23.jpeg"/><Relationship Id="rId52" Type="http://schemas.openxmlformats.org/officeDocument/2006/relationships/hyperlink" Target="http://www.ecoledesmax.com" TargetMode="External"/><Relationship Id="rId53" Type="http://schemas.openxmlformats.org/officeDocument/2006/relationships/image" Target="media/image24.gif"/><Relationship Id="rId54" Type="http://schemas.openxmlformats.org/officeDocument/2006/relationships/hyperlink" Target="http://www.cercle-enseignement.com/Primaire/Cycle-II/Fiches-pedagogiques/Un-amour-de-tortue" TargetMode="External"/><Relationship Id="rId55" Type="http://schemas.openxmlformats.org/officeDocument/2006/relationships/image" Target="media/image25.jpeg"/><Relationship Id="rId56" Type="http://schemas.openxmlformats.org/officeDocument/2006/relationships/image" Target="media/image26.jpeg"/><Relationship Id="rId57" Type="http://schemas.openxmlformats.org/officeDocument/2006/relationships/image" Target="media/image27.jpeg"/><Relationship Id="rId58" Type="http://schemas.openxmlformats.org/officeDocument/2006/relationships/hyperlink" Target="http://www.nathan.fr/enseignants/jeunesse/fiches_peda/250758_Pedago_jongleur.pdf" TargetMode="External"/><Relationship Id="rId59" Type="http://schemas.openxmlformats.org/officeDocument/2006/relationships/image" Target="media/image28.gif"/><Relationship Id="rId40" Type="http://schemas.openxmlformats.org/officeDocument/2006/relationships/image" Target="media/image15.jpeg"/><Relationship Id="rId41" Type="http://schemas.openxmlformats.org/officeDocument/2006/relationships/hyperlink" Target="http://eduscol.education.fr/cid46324/comment-passer-d-un-livre-a-l-autre%C2%A0-exemples.html" TargetMode="External"/><Relationship Id="rId42" Type="http://schemas.openxmlformats.org/officeDocument/2006/relationships/image" Target="media/image16.jpeg"/><Relationship Id="rId43" Type="http://schemas.openxmlformats.org/officeDocument/2006/relationships/image" Target="media/image17.jpeg"/><Relationship Id="rId44" Type="http://schemas.openxmlformats.org/officeDocument/2006/relationships/image" Target="media/image18.jpeg"/><Relationship Id="rId45" Type="http://schemas.openxmlformats.org/officeDocument/2006/relationships/image" Target="media/image19.jpeg"/><Relationship Id="rId46" Type="http://schemas.openxmlformats.org/officeDocument/2006/relationships/image" Target="media/image20.jpeg"/><Relationship Id="rId47" Type="http://schemas.openxmlformats.org/officeDocument/2006/relationships/image" Target="media/image21.jpeg"/><Relationship Id="rId48" Type="http://schemas.openxmlformats.org/officeDocument/2006/relationships/hyperlink" Target="http://data.bnf.fr/11905932/wilhelm_grimm" TargetMode="External"/><Relationship Id="rId49" Type="http://schemas.openxmlformats.org/officeDocument/2006/relationships/image" Target="media/image22.gi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coles.ac-rouen.fr/circ_dieppe_est/outils/lecture/conte/journees-mondiales-conte-08-09/ruse_0809_bibliographie.pdf" TargetMode="External"/><Relationship Id="rId30" Type="http://schemas.openxmlformats.org/officeDocument/2006/relationships/hyperlink" Target="http://www.clermont-filmfest.com/03_pole_regional/11_medias/2542_Gruffalo_dossierenseignant.pdf" TargetMode="External"/><Relationship Id="rId31" Type="http://schemas.openxmlformats.org/officeDocument/2006/relationships/image" Target="media/image10.jpeg"/><Relationship Id="rId32" Type="http://schemas.openxmlformats.org/officeDocument/2006/relationships/hyperlink" Target="http://www.fustel-yaounde.net/index.php?option=com_joomdoc" TargetMode="External"/><Relationship Id="rId33" Type="http://schemas.openxmlformats.org/officeDocument/2006/relationships/hyperlink" Target="http://chezcheminfaisant.chez-alice.fr/mongolie/contetigre.html" TargetMode="External"/><Relationship Id="rId34" Type="http://schemas.openxmlformats.org/officeDocument/2006/relationships/hyperlink" Target="http://www.editionsdelisatis.com/wp/les-collections/argo/les-rayures-du-tigre" TargetMode="External"/><Relationship Id="rId35" Type="http://schemas.openxmlformats.org/officeDocument/2006/relationships/image" Target="media/image11.jpeg"/><Relationship Id="rId36" Type="http://schemas.openxmlformats.org/officeDocument/2006/relationships/image" Target="media/image12.jpeg"/><Relationship Id="rId37" Type="http://schemas.openxmlformats.org/officeDocument/2006/relationships/image" Target="media/image13.jpeg"/><Relationship Id="rId38" Type="http://schemas.openxmlformats.org/officeDocument/2006/relationships/image" Target="media/image14.jpeg"/><Relationship Id="rId39" Type="http://schemas.openxmlformats.org/officeDocument/2006/relationships/hyperlink" Target="http://www.ecoledesmax.com/espace_regroupeurs/pages_activites_an6/kilimax/kili7/E120859.pdf" TargetMode="External"/><Relationship Id="rId20" Type="http://schemas.openxmlformats.org/officeDocument/2006/relationships/image" Target="media/image5.png"/><Relationship Id="rId21" Type="http://schemas.openxmlformats.org/officeDocument/2006/relationships/hyperlink" Target="http://data.bnf.fr/11905932/wilhelm_grimm" TargetMode="External"/><Relationship Id="rId22" Type="http://schemas.openxmlformats.org/officeDocument/2006/relationships/hyperlink" Target="http://gallica.bnf.fr/Search?ArianeWireIndex=index&amp;p=1&amp;lang=FR&amp;q=Blanche%20Neige+d%27apr%C3%A8s%20Jacob%20et%20Wilhelm%20Grimm" TargetMode="External"/><Relationship Id="rId23" Type="http://schemas.openxmlformats.org/officeDocument/2006/relationships/image" Target="media/image6.jpeg"/><Relationship Id="rId24" Type="http://schemas.openxmlformats.org/officeDocument/2006/relationships/image" Target="media/image7.jpeg"/><Relationship Id="rId25" Type="http://schemas.openxmlformats.org/officeDocument/2006/relationships/hyperlink" Target="http://www.ricochet-jeunes.org/critiques/livre/12017-une-petite-oie-pas-si-bete" TargetMode="External"/><Relationship Id="rId26" Type="http://schemas.openxmlformats.org/officeDocument/2006/relationships/image" Target="media/image8.jpeg"/><Relationship Id="rId27" Type="http://schemas.openxmlformats.org/officeDocument/2006/relationships/image" Target="media/image9.jpeg"/><Relationship Id="rId28" Type="http://schemas.openxmlformats.org/officeDocument/2006/relationships/hyperlink" Target="http://www.ecoles.montpellier.fr/elv/files/downloads/2011/12/gruffalo-fiche-p%C3%A9dagogique-folio-benjamin.pdf" TargetMode="External"/><Relationship Id="rId29" Type="http://schemas.openxmlformats.org/officeDocument/2006/relationships/hyperlink" Target="http://www.ac-lille.fr/dsden59/ressources_peda/ecole_culture/docs/ec/c1_02.pdf" TargetMode="External"/><Relationship Id="rId60" Type="http://schemas.openxmlformats.org/officeDocument/2006/relationships/hyperlink" Target="http://www.ecoledesloisirs.fr/php-edl/catalogues/fiche-livre-nvo.php?reference=33019" TargetMode="External"/><Relationship Id="rId61" Type="http://schemas.openxmlformats.org/officeDocument/2006/relationships/image" Target="media/image29.jpeg"/><Relationship Id="rId62" Type="http://schemas.openxmlformats.org/officeDocument/2006/relationships/image" Target="media/image30.jpeg"/><Relationship Id="rId10" Type="http://schemas.openxmlformats.org/officeDocument/2006/relationships/hyperlink" Target="http://www.afef.org/blog/espace.php?board=22&amp;document=443" TargetMode="External"/><Relationship Id="rId11" Type="http://schemas.openxmlformats.org/officeDocument/2006/relationships/hyperlink" Target="http://www.amazon.fr/gp/product/images/2070548104/ref=dp_image_0?ie=UTF8&amp;n=301061&amp;s=books" TargetMode="External"/><Relationship Id="rId12"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841C-B876-D34A-B963-38457E2E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3014</Words>
  <Characters>16583</Characters>
  <Application>Microsoft Macintosh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19558</CharactersWithSpaces>
  <SharedDoc>false</SharedDoc>
  <HLinks>
    <vt:vector size="132" baseType="variant">
      <vt:variant>
        <vt:i4>7995446</vt:i4>
      </vt:variant>
      <vt:variant>
        <vt:i4>63</vt:i4>
      </vt:variant>
      <vt:variant>
        <vt:i4>0</vt:i4>
      </vt:variant>
      <vt:variant>
        <vt:i4>5</vt:i4>
      </vt:variant>
      <vt:variant>
        <vt:lpwstr>http://www.ricochet-jeunes.org/livres/livre/36249-affaires-de-loup</vt:lpwstr>
      </vt:variant>
      <vt:variant>
        <vt:lpwstr/>
      </vt:variant>
      <vt:variant>
        <vt:i4>4259870</vt:i4>
      </vt:variant>
      <vt:variant>
        <vt:i4>60</vt:i4>
      </vt:variant>
      <vt:variant>
        <vt:i4>0</vt:i4>
      </vt:variant>
      <vt:variant>
        <vt:i4>5</vt:i4>
      </vt:variant>
      <vt:variant>
        <vt:lpwstr>http://www.ac-orleans-tours.fr/fileadmin/user_upload/ia28/doc_peda/MDL/actions/ecolire/2011-2012/pdf_peda/Affaires-de-lou</vt:lpwstr>
      </vt:variant>
      <vt:variant>
        <vt:lpwstr/>
      </vt:variant>
      <vt:variant>
        <vt:i4>7536644</vt:i4>
      </vt:variant>
      <vt:variant>
        <vt:i4>57</vt:i4>
      </vt:variant>
      <vt:variant>
        <vt:i4>0</vt:i4>
      </vt:variant>
      <vt:variant>
        <vt:i4>5</vt:i4>
      </vt:variant>
      <vt:variant>
        <vt:lpwstr>http://autrement.com/img/pdf/course.pdf</vt:lpwstr>
      </vt:variant>
      <vt:variant>
        <vt:lpwstr/>
      </vt:variant>
      <vt:variant>
        <vt:i4>4259921</vt:i4>
      </vt:variant>
      <vt:variant>
        <vt:i4>54</vt:i4>
      </vt:variant>
      <vt:variant>
        <vt:i4>0</vt:i4>
      </vt:variant>
      <vt:variant>
        <vt:i4>5</vt:i4>
      </vt:variant>
      <vt:variant>
        <vt:lpwstr>http://cic-le-mans-2.ia72.ac-nantes.fr/UserFiles/File/Francais/Ltterature/C2/la course au gateau.pdf</vt:lpwstr>
      </vt:variant>
      <vt:variant>
        <vt:lpwstr/>
      </vt:variant>
      <vt:variant>
        <vt:i4>8126584</vt:i4>
      </vt:variant>
      <vt:variant>
        <vt:i4>51</vt:i4>
      </vt:variant>
      <vt:variant>
        <vt:i4>0</vt:i4>
      </vt:variant>
      <vt:variant>
        <vt:i4>5</vt:i4>
      </vt:variant>
      <vt:variant>
        <vt:lpwstr>http://www.ricochet-jeunes.org/livres/livre/44655-dessine-</vt:lpwstr>
      </vt:variant>
      <vt:variant>
        <vt:lpwstr/>
      </vt:variant>
      <vt:variant>
        <vt:i4>3211314</vt:i4>
      </vt:variant>
      <vt:variant>
        <vt:i4>48</vt:i4>
      </vt:variant>
      <vt:variant>
        <vt:i4>0</vt:i4>
      </vt:variant>
      <vt:variant>
        <vt:i4>5</vt:i4>
      </vt:variant>
      <vt:variant>
        <vt:lpwstr>http://www.ricochet-jeunes.org/magazine-propos/article/18-les-silences-de-sara</vt:lpwstr>
      </vt:variant>
      <vt:variant>
        <vt:lpwstr/>
      </vt:variant>
      <vt:variant>
        <vt:i4>6619194</vt:i4>
      </vt:variant>
      <vt:variant>
        <vt:i4>45</vt:i4>
      </vt:variant>
      <vt:variant>
        <vt:i4>0</vt:i4>
      </vt:variant>
      <vt:variant>
        <vt:i4>5</vt:i4>
      </vt:variant>
      <vt:variant>
        <vt:lpwstr>http://www.artalapage.com/tag/sara</vt:lpwstr>
      </vt:variant>
      <vt:variant>
        <vt:lpwstr/>
      </vt:variant>
      <vt:variant>
        <vt:i4>4456557</vt:i4>
      </vt:variant>
      <vt:variant>
        <vt:i4>42</vt:i4>
      </vt:variant>
      <vt:variant>
        <vt:i4>0</vt:i4>
      </vt:variant>
      <vt:variant>
        <vt:i4>5</vt:i4>
      </vt:variant>
      <vt:variant>
        <vt:lpwstr>http://www.ricochet-jeunes.org/critiques/livre/39259-metaformoses</vt:lpwstr>
      </vt:variant>
      <vt:variant>
        <vt:lpwstr/>
      </vt:variant>
      <vt:variant>
        <vt:i4>4259894</vt:i4>
      </vt:variant>
      <vt:variant>
        <vt:i4>39</vt:i4>
      </vt:variant>
      <vt:variant>
        <vt:i4>0</vt:i4>
      </vt:variant>
      <vt:variant>
        <vt:i4>5</vt:i4>
      </vt:variant>
      <vt:variant>
        <vt:lpwstr>http://www.cahiers-et-livres.fr/le-voleur-de-poule-et-la-revanche-du-coq-a5216080</vt:lpwstr>
      </vt:variant>
      <vt:variant>
        <vt:lpwstr/>
      </vt:variant>
      <vt:variant>
        <vt:i4>8323142</vt:i4>
      </vt:variant>
      <vt:variant>
        <vt:i4>36</vt:i4>
      </vt:variant>
      <vt:variant>
        <vt:i4>0</vt:i4>
      </vt:variant>
      <vt:variant>
        <vt:i4>5</vt:i4>
      </vt:variant>
      <vt:variant>
        <vt:lpwstr>http://laclasse7.free.fr/spip.php?article57</vt:lpwstr>
      </vt:variant>
      <vt:variant>
        <vt:lpwstr/>
      </vt:variant>
      <vt:variant>
        <vt:i4>5177448</vt:i4>
      </vt:variant>
      <vt:variant>
        <vt:i4>33</vt:i4>
      </vt:variant>
      <vt:variant>
        <vt:i4>0</vt:i4>
      </vt:variant>
      <vt:variant>
        <vt:i4>5</vt:i4>
      </vt:variant>
      <vt:variant>
        <vt:lpwstr>http://desenfantsdeslivres.blog.lemonde.fr/2010/05/09/la-vague-suzy-lee-kaleidoscope/</vt:lpwstr>
      </vt:variant>
      <vt:variant>
        <vt:lpwstr/>
      </vt:variant>
      <vt:variant>
        <vt:i4>7012391</vt:i4>
      </vt:variant>
      <vt:variant>
        <vt:i4>30</vt:i4>
      </vt:variant>
      <vt:variant>
        <vt:i4>0</vt:i4>
      </vt:variant>
      <vt:variant>
        <vt:i4>5</vt:i4>
      </vt:variant>
      <vt:variant>
        <vt:lpwstr>http://www.livresouverts.qc.ca/index.php?p=il&amp;lo=40189</vt:lpwstr>
      </vt:variant>
      <vt:variant>
        <vt:lpwstr/>
      </vt:variant>
      <vt:variant>
        <vt:i4>5963903</vt:i4>
      </vt:variant>
      <vt:variant>
        <vt:i4>27</vt:i4>
      </vt:variant>
      <vt:variant>
        <vt:i4>0</vt:i4>
      </vt:variant>
      <vt:variant>
        <vt:i4>5</vt:i4>
      </vt:variant>
      <vt:variant>
        <vt:lpwstr>http://pedagogie.ia84.ac-aix-marseille.fr/littC2/_chutes/Chutes_Loup_noir_f.pdf</vt:lpwstr>
      </vt:variant>
      <vt:variant>
        <vt:lpwstr/>
      </vt:variant>
      <vt:variant>
        <vt:i4>5636218</vt:i4>
      </vt:variant>
      <vt:variant>
        <vt:i4>24</vt:i4>
      </vt:variant>
      <vt:variant>
        <vt:i4>0</vt:i4>
      </vt:variant>
      <vt:variant>
        <vt:i4>5</vt:i4>
      </vt:variant>
      <vt:variant>
        <vt:lpwstr>http://jeunesse.casterman.com/docs/Contents/197/DOSSIER LOUP NOIR.pdf</vt:lpwstr>
      </vt:variant>
      <vt:variant>
        <vt:lpwstr/>
      </vt:variant>
      <vt:variant>
        <vt:i4>3342345</vt:i4>
      </vt:variant>
      <vt:variant>
        <vt:i4>21</vt:i4>
      </vt:variant>
      <vt:variant>
        <vt:i4>0</vt:i4>
      </vt:variant>
      <vt:variant>
        <vt:i4>5</vt:i4>
      </vt:variant>
      <vt:variant>
        <vt:lpwstr>http://www.ac-orleans-tours.fr/fileadmin/user_upload/ia28/doc_peda/MDL/actions/ecolire/2011-2012/pdf_peda/Loup_noir.pdf</vt:lpwstr>
      </vt:variant>
      <vt:variant>
        <vt:lpwstr/>
      </vt:variant>
      <vt:variant>
        <vt:i4>5832753</vt:i4>
      </vt:variant>
      <vt:variant>
        <vt:i4>18</vt:i4>
      </vt:variant>
      <vt:variant>
        <vt:i4>0</vt:i4>
      </vt:variant>
      <vt:variant>
        <vt:i4>5</vt:i4>
      </vt:variant>
      <vt:variant>
        <vt:lpwstr>http://www.ricochet-jeunes.org/auteurs/recherche/8259-louise-marie-cumont</vt:lpwstr>
      </vt:variant>
      <vt:variant>
        <vt:lpwstr/>
      </vt:variant>
      <vt:variant>
        <vt:i4>6422557</vt:i4>
      </vt:variant>
      <vt:variant>
        <vt:i4>15</vt:i4>
      </vt:variant>
      <vt:variant>
        <vt:i4>0</vt:i4>
      </vt:variant>
      <vt:variant>
        <vt:i4>5</vt:i4>
      </vt:variant>
      <vt:variant>
        <vt:lpwstr>http://www.editions-memo.fr/les-chaises</vt:lpwstr>
      </vt:variant>
      <vt:variant>
        <vt:lpwstr/>
      </vt:variant>
      <vt:variant>
        <vt:i4>4259929</vt:i4>
      </vt:variant>
      <vt:variant>
        <vt:i4>12</vt:i4>
      </vt:variant>
      <vt:variant>
        <vt:i4>0</vt:i4>
      </vt:variant>
      <vt:variant>
        <vt:i4>5</vt:i4>
      </vt:variant>
      <vt:variant>
        <vt:lpwstr>http://www.ricochet-jeunes.org/auteurs/recherche/538-anne-brouillard</vt:lpwstr>
      </vt:variant>
      <vt:variant>
        <vt:lpwstr/>
      </vt:variant>
      <vt:variant>
        <vt:i4>3276857</vt:i4>
      </vt:variant>
      <vt:variant>
        <vt:i4>9</vt:i4>
      </vt:variant>
      <vt:variant>
        <vt:i4>0</vt:i4>
      </vt:variant>
      <vt:variant>
        <vt:i4>5</vt:i4>
      </vt:variant>
      <vt:variant>
        <vt:lpwstr>http://www.cercle-enseignement.com/Primaire/Cycle-II/Fiches-pedagogiques/Clown</vt:lpwstr>
      </vt:variant>
      <vt:variant>
        <vt:lpwstr/>
      </vt:variant>
      <vt:variant>
        <vt:i4>7274613</vt:i4>
      </vt:variant>
      <vt:variant>
        <vt:i4>6</vt:i4>
      </vt:variant>
      <vt:variant>
        <vt:i4>0</vt:i4>
      </vt:variant>
      <vt:variant>
        <vt:i4>5</vt:i4>
      </vt:variant>
      <vt:variant>
        <vt:lpwstr>http://www.ricochet-jeunes.org/auteurs/recherche/463-quentin-blake</vt:lpwstr>
      </vt:variant>
      <vt:variant>
        <vt:lpwstr/>
      </vt:variant>
      <vt:variant>
        <vt:i4>917553</vt:i4>
      </vt:variant>
      <vt:variant>
        <vt:i4>3</vt:i4>
      </vt:variant>
      <vt:variant>
        <vt:i4>0</vt:i4>
      </vt:variant>
      <vt:variant>
        <vt:i4>5</vt:i4>
      </vt:variant>
      <vt:variant>
        <vt:lpwstr>http://www.gallimard-jeunesse.fr/Auteur/Quentin-Blake</vt:lpwstr>
      </vt:variant>
      <vt:variant>
        <vt:lpwstr/>
      </vt:variant>
      <vt:variant>
        <vt:i4>5111826</vt:i4>
      </vt:variant>
      <vt:variant>
        <vt:i4>0</vt:i4>
      </vt:variant>
      <vt:variant>
        <vt:i4>0</vt:i4>
      </vt:variant>
      <vt:variant>
        <vt:i4>5</vt:i4>
      </vt:variant>
      <vt:variant>
        <vt:lpwstr>http://pedagogie.ia84.ac-aix-marseille.fr/littC2/_rapport_txt_img/_narration_par_image/narration_image_Zoom_g.pdf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Viviane Youx</cp:lastModifiedBy>
  <cp:revision>2</cp:revision>
  <dcterms:created xsi:type="dcterms:W3CDTF">2014-02-03T09:30:00Z</dcterms:created>
  <dcterms:modified xsi:type="dcterms:W3CDTF">2014-02-03T09:30:00Z</dcterms:modified>
</cp:coreProperties>
</file>