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9B" w:rsidRDefault="00010A9B" w:rsidP="00010A9B">
      <w:pPr>
        <w:pStyle w:val="Titre1"/>
        <w:rPr>
          <w:kern w:val="32"/>
        </w:rPr>
      </w:pPr>
      <w:bookmarkStart w:id="0" w:name="_GoBack"/>
      <w:bookmarkEnd w:id="0"/>
      <w:r>
        <w:rPr>
          <w:kern w:val="32"/>
        </w:rPr>
        <w:t>FA 183 décembre 2013</w:t>
      </w:r>
    </w:p>
    <w:p w:rsidR="00D136C8" w:rsidRDefault="00010A9B" w:rsidP="00010A9B">
      <w:pPr>
        <w:pStyle w:val="Titre1"/>
        <w:rPr>
          <w:kern w:val="32"/>
        </w:rPr>
      </w:pPr>
      <w:r>
        <w:rPr>
          <w:kern w:val="32"/>
        </w:rPr>
        <w:t>« </w:t>
      </w:r>
      <w:r w:rsidR="00D136C8" w:rsidRPr="00D136C8">
        <w:rPr>
          <w:kern w:val="32"/>
        </w:rPr>
        <w:t>Penser et combattre les inégalités</w:t>
      </w:r>
      <w:r>
        <w:rPr>
          <w:kern w:val="32"/>
        </w:rPr>
        <w:t> »</w:t>
      </w:r>
    </w:p>
    <w:p w:rsidR="00010A9B" w:rsidRDefault="00010A9B" w:rsidP="00010A9B">
      <w:pPr>
        <w:pStyle w:val="Paragraphedeliste"/>
        <w:rPr>
          <w:kern w:val="32"/>
        </w:rPr>
      </w:pPr>
    </w:p>
    <w:p w:rsidR="005F39E8" w:rsidRDefault="005F39E8" w:rsidP="005F39E8">
      <w:pPr>
        <w:pStyle w:val="Titre4"/>
      </w:pPr>
      <w:r>
        <w:t>Présentation</w:t>
      </w:r>
      <w:r>
        <w:tab/>
      </w:r>
    </w:p>
    <w:p w:rsidR="00337FC5" w:rsidRDefault="00337FC5" w:rsidP="00337FC5">
      <w:pPr>
        <w:pStyle w:val="Paragraphedeliste"/>
      </w:pPr>
      <w:r>
        <w:rPr>
          <w:kern w:val="32"/>
        </w:rPr>
        <w:t>Pierre BRUNO, Bénédicte ETIENNE et Viviane YOUX</w:t>
      </w:r>
    </w:p>
    <w:p w:rsidR="00D81FB2" w:rsidRPr="00D136C8" w:rsidRDefault="00D81FB2" w:rsidP="00D81FB2">
      <w:pPr>
        <w:pStyle w:val="TitrearticlesommaireFA"/>
      </w:pPr>
      <w:r>
        <w:t>Penser et combattre les inégalités. Pour un « faire société » plus égalitaire</w:t>
      </w:r>
    </w:p>
    <w:p w:rsidR="00337FC5" w:rsidRDefault="00337FC5" w:rsidP="00337FC5">
      <w:pPr>
        <w:pStyle w:val="Titre4"/>
      </w:pPr>
      <w:r w:rsidRPr="00337FC5">
        <w:t>Appréhender les inégalités à l’école</w:t>
      </w:r>
    </w:p>
    <w:p w:rsidR="00010A9B" w:rsidRPr="002C6FF8" w:rsidRDefault="00010A9B" w:rsidP="00010A9B">
      <w:pPr>
        <w:pStyle w:val="Paragraphedeliste"/>
      </w:pPr>
      <w:r w:rsidRPr="002C6FF8">
        <w:t>Jean-Yves ROCHEX</w:t>
      </w:r>
    </w:p>
    <w:p w:rsidR="002C6FF8" w:rsidRPr="002C6FF8" w:rsidRDefault="002C6FF8" w:rsidP="002C6FF8">
      <w:pPr>
        <w:pStyle w:val="Paragraphedeliste"/>
        <w:spacing w:before="0"/>
        <w:rPr>
          <w:rFonts w:ascii="Calibri" w:hAnsi="Calibri" w:cs="Times New Roman"/>
          <w:i/>
          <w:szCs w:val="24"/>
          <w:lang w:val="fr-CA"/>
        </w:rPr>
      </w:pPr>
      <w:r w:rsidRPr="002C6FF8">
        <w:rPr>
          <w:rFonts w:ascii="Calibri" w:hAnsi="Calibri" w:cs="Times New Roman"/>
          <w:i/>
          <w:szCs w:val="24"/>
          <w:lang w:val="fr-CA"/>
        </w:rPr>
        <w:t>Des inégalités scolaires, des moyens de les mesurer et d’en étudier les processus de production</w:t>
      </w:r>
    </w:p>
    <w:p w:rsidR="00010A9B" w:rsidRPr="002C6FF8" w:rsidRDefault="005F39E8" w:rsidP="002C6FF8">
      <w:pPr>
        <w:pStyle w:val="Paragraphedeliste"/>
      </w:pPr>
      <w:r w:rsidRPr="002C6FF8">
        <w:t>Louis MAURIN, François DUBET et Laurent MUCCHIELLI</w:t>
      </w:r>
    </w:p>
    <w:p w:rsidR="00010A9B" w:rsidRPr="002C6FF8" w:rsidRDefault="00010A9B" w:rsidP="00010A9B">
      <w:pPr>
        <w:pStyle w:val="TitrearticlesommaireFA"/>
      </w:pPr>
      <w:r w:rsidRPr="002C6FF8">
        <w:t xml:space="preserve">Les inégalités sociales en France. Entretiens </w:t>
      </w:r>
    </w:p>
    <w:p w:rsidR="00010A9B" w:rsidRPr="002C6FF8" w:rsidRDefault="00010A9B" w:rsidP="00010A9B">
      <w:pPr>
        <w:pStyle w:val="Paragraphedeliste"/>
      </w:pPr>
      <w:r w:rsidRPr="002C6FF8">
        <w:t>Christophe JOIGNEAUX</w:t>
      </w:r>
    </w:p>
    <w:p w:rsidR="00010A9B" w:rsidRPr="002C6FF8" w:rsidRDefault="00010A9B" w:rsidP="00010A9B">
      <w:pPr>
        <w:pStyle w:val="TitrearticlesommaireFA"/>
      </w:pPr>
      <w:r w:rsidRPr="002C6FF8">
        <w:t>Littératie, forme et inégalités scolaires : le cas de la « scolarisation » de l'école maternelle</w:t>
      </w:r>
    </w:p>
    <w:p w:rsidR="00010A9B" w:rsidRPr="002C6FF8" w:rsidRDefault="00010A9B" w:rsidP="0023075B">
      <w:pPr>
        <w:pStyle w:val="Paragraphedeliste"/>
        <w:tabs>
          <w:tab w:val="left" w:pos="6607"/>
        </w:tabs>
      </w:pPr>
      <w:r w:rsidRPr="002C6FF8">
        <w:t>Gérard ASCHIERI</w:t>
      </w:r>
      <w:r w:rsidR="0023075B" w:rsidRPr="002C6FF8">
        <w:tab/>
      </w:r>
    </w:p>
    <w:p w:rsidR="00010A9B" w:rsidRDefault="00010A9B" w:rsidP="00010A9B">
      <w:pPr>
        <w:pStyle w:val="TitrearticlesommaireFA"/>
      </w:pPr>
      <w:r w:rsidRPr="002C6FF8">
        <w:t>Les inégalités dans l'enseignement supérieur</w:t>
      </w:r>
    </w:p>
    <w:p w:rsidR="007F1BFD" w:rsidRPr="00337FC5" w:rsidRDefault="00337FC5" w:rsidP="00337FC5">
      <w:pPr>
        <w:pStyle w:val="Titre4"/>
      </w:pPr>
      <w:r w:rsidRPr="00337FC5">
        <w:t>Inégalités et refondation de la discipline</w:t>
      </w:r>
    </w:p>
    <w:p w:rsidR="002C6FF8" w:rsidRPr="002C6FF8" w:rsidRDefault="002C6FF8" w:rsidP="002C6FF8">
      <w:pPr>
        <w:pStyle w:val="Paragraphedeliste"/>
        <w:tabs>
          <w:tab w:val="left" w:pos="7878"/>
        </w:tabs>
      </w:pPr>
      <w:r w:rsidRPr="002C6FF8">
        <w:t>Marie-France BISHOP</w:t>
      </w:r>
      <w:r w:rsidRPr="002C6FF8">
        <w:tab/>
      </w:r>
    </w:p>
    <w:p w:rsidR="002C6FF8" w:rsidRDefault="002C6FF8" w:rsidP="002C6FF8">
      <w:pPr>
        <w:pStyle w:val="TitrearticlesommaireFA"/>
        <w:rPr>
          <w:rFonts w:eastAsia="Times New Roman" w:cs="Calibri"/>
        </w:rPr>
      </w:pPr>
      <w:r w:rsidRPr="002C6FF8">
        <w:t>Les inégalités scolaires aux sources de la réflexion didactique (1960-1985)</w:t>
      </w:r>
    </w:p>
    <w:p w:rsidR="00010A9B" w:rsidRPr="002C6FF8" w:rsidRDefault="00010A9B" w:rsidP="00010A9B">
      <w:pPr>
        <w:pStyle w:val="Paragraphedeliste"/>
      </w:pPr>
      <w:r w:rsidRPr="002C6FF8">
        <w:t>Viviane YOUX</w:t>
      </w:r>
    </w:p>
    <w:p w:rsidR="00010A9B" w:rsidRPr="002C6FF8" w:rsidRDefault="00010A9B" w:rsidP="00010A9B">
      <w:pPr>
        <w:pStyle w:val="TitrearticlesommaireFA"/>
      </w:pPr>
      <w:r w:rsidRPr="002C6FF8">
        <w:t>Lutter contre les inégalités, toute une histoire</w:t>
      </w:r>
      <w:r w:rsidR="007F1BFD" w:rsidRPr="002C6FF8">
        <w:t xml:space="preserve">. </w:t>
      </w:r>
      <w:r w:rsidRPr="002C6FF8">
        <w:t>De la genèse de l’AFEF à son actualité</w:t>
      </w:r>
    </w:p>
    <w:p w:rsidR="007F1BFD" w:rsidRPr="00337FC5" w:rsidRDefault="00337FC5" w:rsidP="00337FC5">
      <w:pPr>
        <w:pStyle w:val="Titre4"/>
      </w:pPr>
      <w:r w:rsidRPr="00337FC5">
        <w:t xml:space="preserve">Les langages de l’école et </w:t>
      </w:r>
      <w:r w:rsidR="00F3561A">
        <w:t>leurs</w:t>
      </w:r>
      <w:r w:rsidRPr="00337FC5">
        <w:t xml:space="preserve"> entours</w:t>
      </w:r>
    </w:p>
    <w:p w:rsidR="007F1BFD" w:rsidRPr="002C6FF8" w:rsidRDefault="007F1BFD" w:rsidP="0023075B">
      <w:pPr>
        <w:pStyle w:val="Paragraphedeliste"/>
        <w:tabs>
          <w:tab w:val="left" w:pos="2522"/>
        </w:tabs>
      </w:pPr>
      <w:r w:rsidRPr="002C6FF8">
        <w:t>Emmanuelle GUERIN</w:t>
      </w:r>
      <w:r w:rsidR="0023075B" w:rsidRPr="002C6FF8">
        <w:tab/>
      </w:r>
    </w:p>
    <w:p w:rsidR="00337FC5" w:rsidRPr="002C6FF8" w:rsidRDefault="00337FC5" w:rsidP="00337FC5">
      <w:pPr>
        <w:pStyle w:val="TitrearticlesommaireFA"/>
      </w:pPr>
      <w:r w:rsidRPr="002C6FF8">
        <w:t>La validité de la notion de « handicap linguistique » en question</w:t>
      </w:r>
    </w:p>
    <w:p w:rsidR="007F1BFD" w:rsidRPr="002C6FF8" w:rsidRDefault="002C6FF8" w:rsidP="00337FC5">
      <w:pPr>
        <w:pStyle w:val="Paragraphedeliste"/>
        <w:tabs>
          <w:tab w:val="left" w:pos="5713"/>
        </w:tabs>
      </w:pPr>
      <w:r w:rsidRPr="002C6FF8">
        <w:t xml:space="preserve">Cécile PERRET et </w:t>
      </w:r>
      <w:r w:rsidR="007F1BFD" w:rsidRPr="002C6FF8">
        <w:t>Vincent MASSART-LALUC</w:t>
      </w:r>
      <w:r w:rsidR="00337FC5" w:rsidRPr="002C6FF8">
        <w:tab/>
      </w:r>
    </w:p>
    <w:p w:rsidR="007F1BFD" w:rsidRDefault="002C6FF8" w:rsidP="007F1BFD">
      <w:pPr>
        <w:pStyle w:val="TitrearticlesommaireFA"/>
      </w:pPr>
      <w:r>
        <w:t>Prendre en compte les pratiques personnelles d</w:t>
      </w:r>
      <w:r w:rsidR="007F1BFD" w:rsidRPr="002C6FF8">
        <w:t xml:space="preserve">’écriture </w:t>
      </w:r>
      <w:r>
        <w:t>numérique des élèves en lycée professionnel</w:t>
      </w:r>
    </w:p>
    <w:p w:rsidR="00337FC5" w:rsidRDefault="00337FC5" w:rsidP="00337FC5">
      <w:pPr>
        <w:pStyle w:val="Titre4"/>
        <w:rPr>
          <w:rFonts w:eastAsia="Times New Roman"/>
        </w:rPr>
      </w:pPr>
      <w:r>
        <w:rPr>
          <w:rFonts w:eastAsia="Times New Roman"/>
        </w:rPr>
        <w:t>CHRONIQUE</w:t>
      </w:r>
    </w:p>
    <w:p w:rsidR="00337FC5" w:rsidRDefault="00337FC5" w:rsidP="00337FC5">
      <w:pPr>
        <w:pStyle w:val="Paragraphedeliste"/>
      </w:pPr>
      <w:r>
        <w:t>« Littérature de jeunesse »</w:t>
      </w:r>
    </w:p>
    <w:p w:rsidR="00337FC5" w:rsidRDefault="00337FC5" w:rsidP="00337FC5">
      <w:pPr>
        <w:pStyle w:val="Paragraphedeliste"/>
      </w:pPr>
      <w:r>
        <w:t>Lydie LAROQUE</w:t>
      </w:r>
    </w:p>
    <w:p w:rsidR="00337FC5" w:rsidRPr="00337FC5" w:rsidRDefault="002C6FF8" w:rsidP="00337FC5">
      <w:pPr>
        <w:pStyle w:val="TitrearticlesommaireFA"/>
      </w:pPr>
      <w:r>
        <w:t>L</w:t>
      </w:r>
      <w:r w:rsidRPr="002C6FF8">
        <w:t>a première guerre mondiale dans la littérature de jeunesse contemporaine</w:t>
      </w:r>
    </w:p>
    <w:p w:rsidR="002C6FF8" w:rsidRPr="002C6FF8" w:rsidRDefault="002C6FF8" w:rsidP="002C6FF8">
      <w:pPr>
        <w:pStyle w:val="Titre4"/>
      </w:pPr>
      <w:r>
        <w:t>HOMMAGE</w:t>
      </w:r>
      <w:r w:rsidR="00D81FB2">
        <w:t xml:space="preserve"> À LAURENT</w:t>
      </w:r>
    </w:p>
    <w:sectPr w:rsidR="002C6FF8" w:rsidRPr="002C6FF8" w:rsidSect="00165F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BC" w:rsidRDefault="004D7DBC" w:rsidP="00531DCE">
      <w:pPr>
        <w:spacing w:after="0"/>
      </w:pPr>
      <w:r>
        <w:separator/>
      </w:r>
    </w:p>
  </w:endnote>
  <w:endnote w:type="continuationSeparator" w:id="0">
    <w:p w:rsidR="004D7DBC" w:rsidRDefault="004D7DBC" w:rsidP="00531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812343"/>
      <w:docPartObj>
        <w:docPartGallery w:val="Page Numbers (Bottom of Page)"/>
        <w:docPartUnique/>
      </w:docPartObj>
    </w:sdtPr>
    <w:sdtEndPr/>
    <w:sdtContent>
      <w:p w:rsidR="00531DCE" w:rsidRDefault="00FB7CC2">
        <w:pPr>
          <w:pStyle w:val="Pieddepage"/>
          <w:jc w:val="center"/>
        </w:pPr>
        <w:r>
          <w:fldChar w:fldCharType="begin"/>
        </w:r>
        <w:r w:rsidR="00531DCE">
          <w:instrText>PAGE   \* MERGEFORMAT</w:instrText>
        </w:r>
        <w:r>
          <w:fldChar w:fldCharType="separate"/>
        </w:r>
        <w:r w:rsidR="00665ACB">
          <w:rPr>
            <w:noProof/>
          </w:rPr>
          <w:t>1</w:t>
        </w:r>
        <w:r>
          <w:fldChar w:fldCharType="end"/>
        </w:r>
      </w:p>
    </w:sdtContent>
  </w:sdt>
  <w:p w:rsidR="00531DCE" w:rsidRDefault="00531D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BC" w:rsidRDefault="004D7DBC" w:rsidP="00531DCE">
      <w:pPr>
        <w:spacing w:after="0"/>
      </w:pPr>
      <w:r>
        <w:separator/>
      </w:r>
    </w:p>
  </w:footnote>
  <w:footnote w:type="continuationSeparator" w:id="0">
    <w:p w:rsidR="004D7DBC" w:rsidRDefault="004D7DBC" w:rsidP="00531D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0A85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57EDA"/>
    <w:multiLevelType w:val="hybridMultilevel"/>
    <w:tmpl w:val="7336419A"/>
    <w:lvl w:ilvl="0" w:tplc="FB101CF6">
      <w:start w:val="1"/>
      <w:numFmt w:val="decimal"/>
      <w:pStyle w:val="ListenumrosommaireFA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227D8"/>
    <w:multiLevelType w:val="hybridMultilevel"/>
    <w:tmpl w:val="1E3AEAD0"/>
    <w:lvl w:ilvl="0" w:tplc="E0607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32DD2"/>
    <w:multiLevelType w:val="hybridMultilevel"/>
    <w:tmpl w:val="805CBC5C"/>
    <w:lvl w:ilvl="0" w:tplc="B2ECA458">
      <w:start w:val="1"/>
      <w:numFmt w:val="bullet"/>
      <w:pStyle w:val="ListerelecteursSommaireF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D"/>
    <w:rsid w:val="00006A3A"/>
    <w:rsid w:val="00010A9B"/>
    <w:rsid w:val="00035DE9"/>
    <w:rsid w:val="00063265"/>
    <w:rsid w:val="00070728"/>
    <w:rsid w:val="000D085D"/>
    <w:rsid w:val="000E7791"/>
    <w:rsid w:val="00120E10"/>
    <w:rsid w:val="00165FFE"/>
    <w:rsid w:val="00180CCA"/>
    <w:rsid w:val="001A109E"/>
    <w:rsid w:val="002161DA"/>
    <w:rsid w:val="0023075B"/>
    <w:rsid w:val="00242E5B"/>
    <w:rsid w:val="002534BA"/>
    <w:rsid w:val="00255558"/>
    <w:rsid w:val="002656E4"/>
    <w:rsid w:val="002A1F50"/>
    <w:rsid w:val="002B6A05"/>
    <w:rsid w:val="002C04C2"/>
    <w:rsid w:val="002C6FF8"/>
    <w:rsid w:val="002E08AD"/>
    <w:rsid w:val="00337FC5"/>
    <w:rsid w:val="00346567"/>
    <w:rsid w:val="0035759F"/>
    <w:rsid w:val="003729FF"/>
    <w:rsid w:val="003A71B9"/>
    <w:rsid w:val="003B7C56"/>
    <w:rsid w:val="003D2581"/>
    <w:rsid w:val="004045B2"/>
    <w:rsid w:val="00423F26"/>
    <w:rsid w:val="00437E82"/>
    <w:rsid w:val="0045719A"/>
    <w:rsid w:val="004716DA"/>
    <w:rsid w:val="0049429B"/>
    <w:rsid w:val="004C1351"/>
    <w:rsid w:val="004D557B"/>
    <w:rsid w:val="004D7DBC"/>
    <w:rsid w:val="004E2DD0"/>
    <w:rsid w:val="00505DA9"/>
    <w:rsid w:val="00515CB0"/>
    <w:rsid w:val="00531DCE"/>
    <w:rsid w:val="00582997"/>
    <w:rsid w:val="005F39E8"/>
    <w:rsid w:val="00603F4F"/>
    <w:rsid w:val="00633AB7"/>
    <w:rsid w:val="006373F0"/>
    <w:rsid w:val="00665ACB"/>
    <w:rsid w:val="006F35F4"/>
    <w:rsid w:val="00754DDA"/>
    <w:rsid w:val="00776F6C"/>
    <w:rsid w:val="007A2C64"/>
    <w:rsid w:val="007A6291"/>
    <w:rsid w:val="007F1BFD"/>
    <w:rsid w:val="00855496"/>
    <w:rsid w:val="00866C94"/>
    <w:rsid w:val="008C6663"/>
    <w:rsid w:val="00904D46"/>
    <w:rsid w:val="00912607"/>
    <w:rsid w:val="00913B06"/>
    <w:rsid w:val="0091690E"/>
    <w:rsid w:val="00973737"/>
    <w:rsid w:val="00991BE3"/>
    <w:rsid w:val="009E4E02"/>
    <w:rsid w:val="009F3314"/>
    <w:rsid w:val="00A02A78"/>
    <w:rsid w:val="00A04C5B"/>
    <w:rsid w:val="00A45116"/>
    <w:rsid w:val="00A45383"/>
    <w:rsid w:val="00A606AD"/>
    <w:rsid w:val="00A70AA5"/>
    <w:rsid w:val="00AA58D3"/>
    <w:rsid w:val="00AA6BCF"/>
    <w:rsid w:val="00AF7AE7"/>
    <w:rsid w:val="00B83E91"/>
    <w:rsid w:val="00BC2F26"/>
    <w:rsid w:val="00BF0320"/>
    <w:rsid w:val="00C46C1D"/>
    <w:rsid w:val="00C80C4D"/>
    <w:rsid w:val="00C93C85"/>
    <w:rsid w:val="00CE4210"/>
    <w:rsid w:val="00CE4294"/>
    <w:rsid w:val="00CF7025"/>
    <w:rsid w:val="00D11F5F"/>
    <w:rsid w:val="00D136C8"/>
    <w:rsid w:val="00D62B26"/>
    <w:rsid w:val="00D81FB2"/>
    <w:rsid w:val="00D85C97"/>
    <w:rsid w:val="00DA3741"/>
    <w:rsid w:val="00DD7AA5"/>
    <w:rsid w:val="00DE2DFF"/>
    <w:rsid w:val="00DE312C"/>
    <w:rsid w:val="00E51FBA"/>
    <w:rsid w:val="00E554C0"/>
    <w:rsid w:val="00E65FE5"/>
    <w:rsid w:val="00E707FC"/>
    <w:rsid w:val="00E9361A"/>
    <w:rsid w:val="00EF0F36"/>
    <w:rsid w:val="00F3247C"/>
    <w:rsid w:val="00F3561A"/>
    <w:rsid w:val="00F54C0E"/>
    <w:rsid w:val="00F75987"/>
    <w:rsid w:val="00F93325"/>
    <w:rsid w:val="00F93634"/>
    <w:rsid w:val="00F93ACB"/>
    <w:rsid w:val="00FA4313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9B"/>
    <w:pPr>
      <w:spacing w:after="120"/>
      <w:jc w:val="both"/>
    </w:pPr>
    <w:rPr>
      <w:rFonts w:ascii="Garamond" w:hAnsi="Garamond" w:cs="Arial"/>
      <w:sz w:val="24"/>
      <w:szCs w:val="28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0A9B"/>
    <w:pPr>
      <w:keepNext/>
      <w:keepLines/>
      <w:spacing w:after="0"/>
      <w:jc w:val="center"/>
      <w:outlineLvl w:val="0"/>
    </w:pPr>
    <w:rPr>
      <w:rFonts w:ascii="Arial" w:eastAsia="MS Mincho" w:hAnsi="Arial"/>
      <w:b/>
      <w:bC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D5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D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Intertitre FA"/>
    <w:basedOn w:val="Titre3"/>
    <w:next w:val="Normal"/>
    <w:link w:val="Titre4Car"/>
    <w:uiPriority w:val="9"/>
    <w:qFormat/>
    <w:rsid w:val="00337FC5"/>
    <w:pPr>
      <w:keepLines w:val="0"/>
      <w:spacing w:before="360" w:after="120"/>
      <w:outlineLvl w:val="3"/>
    </w:pPr>
    <w:rPr>
      <w:rFonts w:ascii="Arial" w:eastAsiaTheme="minorEastAsia" w:hAnsi="Arial" w:cs="Arial"/>
      <w:caps/>
      <w:color w:val="auto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0A9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0A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2E08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8A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8AD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A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AE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A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DC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1DCE"/>
  </w:style>
  <w:style w:type="paragraph" w:styleId="Pieddepage">
    <w:name w:val="footer"/>
    <w:basedOn w:val="Normal"/>
    <w:link w:val="PieddepageCar"/>
    <w:uiPriority w:val="99"/>
    <w:unhideWhenUsed/>
    <w:rsid w:val="00531DC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1DCE"/>
  </w:style>
  <w:style w:type="paragraph" w:styleId="Titre">
    <w:name w:val="Title"/>
    <w:basedOn w:val="Normal"/>
    <w:next w:val="Normal"/>
    <w:link w:val="TitreCar"/>
    <w:uiPriority w:val="10"/>
    <w:qFormat/>
    <w:rsid w:val="00010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10A9B"/>
    <w:rPr>
      <w:rFonts w:ascii="Cambria" w:hAnsi="Cambria" w:cs="Arial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5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5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10A9B"/>
    <w:rPr>
      <w:rFonts w:ascii="Arial" w:eastAsia="MS Mincho" w:hAnsi="Arial" w:cs="Arial"/>
      <w:b/>
      <w:bCs/>
      <w:sz w:val="36"/>
      <w:szCs w:val="28"/>
      <w:lang w:eastAsia="en-US"/>
    </w:rPr>
  </w:style>
  <w:style w:type="character" w:styleId="lev">
    <w:name w:val="Strong"/>
    <w:basedOn w:val="Policepardfaut"/>
    <w:uiPriority w:val="22"/>
    <w:qFormat/>
    <w:rsid w:val="00010A9B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707FC"/>
    <w:rPr>
      <w:color w:val="0000FF" w:themeColor="hyperlink"/>
      <w:u w:val="single"/>
    </w:rPr>
  </w:style>
  <w:style w:type="paragraph" w:styleId="Sansinterligne">
    <w:name w:val="No Spacing"/>
    <w:uiPriority w:val="1"/>
    <w:rsid w:val="006F35F4"/>
  </w:style>
  <w:style w:type="character" w:customStyle="1" w:styleId="Titre4Car">
    <w:name w:val="Titre 4 Car"/>
    <w:aliases w:val="Intertitre FA Car"/>
    <w:basedOn w:val="Policepardfaut"/>
    <w:link w:val="Titre4"/>
    <w:uiPriority w:val="9"/>
    <w:rsid w:val="00337FC5"/>
    <w:rPr>
      <w:rFonts w:ascii="Arial" w:eastAsiaTheme="minorEastAsia" w:hAnsi="Arial" w:cs="Arial"/>
      <w:b/>
      <w:bCs/>
      <w:caps/>
      <w:sz w:val="24"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10A9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10A9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0A9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10A9B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010A9B"/>
    <w:pPr>
      <w:spacing w:before="120" w:after="0"/>
    </w:pPr>
    <w:rPr>
      <w:rFonts w:asciiTheme="minorHAnsi" w:hAnsiTheme="minorHAns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0A9B"/>
    <w:rPr>
      <w:rFonts w:asciiTheme="minorHAnsi" w:hAnsiTheme="minorHAnsi" w:cs="Arial"/>
      <w:sz w:val="24"/>
      <w:szCs w:val="28"/>
      <w:lang w:eastAsia="en-US"/>
    </w:rPr>
  </w:style>
  <w:style w:type="paragraph" w:customStyle="1" w:styleId="ListepuceFA">
    <w:name w:val="Liste à puce FA"/>
    <w:basedOn w:val="Listepuces"/>
    <w:link w:val="ListepuceFACar"/>
    <w:qFormat/>
    <w:rsid w:val="00010A9B"/>
    <w:pPr>
      <w:numPr>
        <w:numId w:val="0"/>
      </w:numPr>
      <w:spacing w:after="60"/>
      <w:contextualSpacing w:val="0"/>
    </w:pPr>
    <w:rPr>
      <w:rFonts w:eastAsia="MS Mincho"/>
    </w:rPr>
  </w:style>
  <w:style w:type="paragraph" w:styleId="Listepuces">
    <w:name w:val="List Bullet"/>
    <w:basedOn w:val="Normal"/>
    <w:uiPriority w:val="99"/>
    <w:semiHidden/>
    <w:unhideWhenUsed/>
    <w:rsid w:val="00010A9B"/>
    <w:pPr>
      <w:numPr>
        <w:numId w:val="2"/>
      </w:numPr>
      <w:contextualSpacing/>
    </w:pPr>
  </w:style>
  <w:style w:type="character" w:customStyle="1" w:styleId="ListepuceFACar">
    <w:name w:val="Liste à puce FA Car"/>
    <w:basedOn w:val="Policepardfaut"/>
    <w:link w:val="ListepuceFA"/>
    <w:rsid w:val="00010A9B"/>
    <w:rPr>
      <w:rFonts w:ascii="Garamond" w:eastAsia="MS Mincho" w:hAnsi="Garamond" w:cs="Arial"/>
      <w:sz w:val="24"/>
      <w:szCs w:val="28"/>
      <w:lang w:eastAsia="en-US"/>
    </w:rPr>
  </w:style>
  <w:style w:type="paragraph" w:customStyle="1" w:styleId="RsumsommaireFA">
    <w:name w:val="Résumé sommaire FA"/>
    <w:basedOn w:val="Normal"/>
    <w:link w:val="RsumsommaireFACar"/>
    <w:qFormat/>
    <w:rsid w:val="00010A9B"/>
    <w:pPr>
      <w:spacing w:after="0"/>
      <w:contextualSpacing/>
    </w:pPr>
    <w:rPr>
      <w:rFonts w:ascii="Cambria" w:hAnsi="Cambria" w:cs="Times New Roman"/>
      <w:sz w:val="20"/>
      <w:szCs w:val="24"/>
    </w:rPr>
  </w:style>
  <w:style w:type="character" w:customStyle="1" w:styleId="RsumsommaireFACar">
    <w:name w:val="Résumé sommaire FA Car"/>
    <w:basedOn w:val="Policepardfaut"/>
    <w:link w:val="RsumsommaireFA"/>
    <w:rsid w:val="00010A9B"/>
    <w:rPr>
      <w:rFonts w:ascii="Cambria" w:hAnsi="Cambria"/>
      <w:szCs w:val="24"/>
      <w:lang w:eastAsia="en-US"/>
    </w:rPr>
  </w:style>
  <w:style w:type="paragraph" w:customStyle="1" w:styleId="ListenumrosommaireFA">
    <w:name w:val="Liste à numéro sommaire FA"/>
    <w:basedOn w:val="ListepuceFA"/>
    <w:link w:val="ListenumrosommaireFACar"/>
    <w:qFormat/>
    <w:rsid w:val="00010A9B"/>
    <w:pPr>
      <w:numPr>
        <w:numId w:val="3"/>
      </w:numPr>
    </w:pPr>
    <w:rPr>
      <w:rFonts w:asciiTheme="majorHAnsi" w:hAnsiTheme="majorHAnsi"/>
      <w:b/>
    </w:rPr>
  </w:style>
  <w:style w:type="character" w:customStyle="1" w:styleId="ListenumrosommaireFACar">
    <w:name w:val="Liste à numéro sommaire FA Car"/>
    <w:basedOn w:val="ListepuceFACar"/>
    <w:link w:val="ListenumrosommaireFA"/>
    <w:rsid w:val="00010A9B"/>
    <w:rPr>
      <w:rFonts w:asciiTheme="majorHAnsi" w:eastAsia="MS Mincho" w:hAnsiTheme="majorHAnsi" w:cs="Arial"/>
      <w:b/>
      <w:sz w:val="24"/>
      <w:szCs w:val="28"/>
      <w:lang w:eastAsia="en-US"/>
    </w:rPr>
  </w:style>
  <w:style w:type="paragraph" w:customStyle="1" w:styleId="TitrearticlesommaireFA">
    <w:name w:val="Titre article sommaire FA"/>
    <w:basedOn w:val="Normal"/>
    <w:link w:val="TitrearticlesommaireFACar"/>
    <w:qFormat/>
    <w:rsid w:val="00010A9B"/>
    <w:pPr>
      <w:spacing w:after="0"/>
    </w:pPr>
    <w:rPr>
      <w:rFonts w:ascii="Calibri" w:hAnsi="Calibri" w:cs="Times New Roman"/>
      <w:i/>
      <w:szCs w:val="24"/>
      <w:lang w:val="fr-CA"/>
    </w:rPr>
  </w:style>
  <w:style w:type="character" w:customStyle="1" w:styleId="TitrearticlesommaireFACar">
    <w:name w:val="Titre article sommaire FA Car"/>
    <w:basedOn w:val="Policepardfaut"/>
    <w:link w:val="TitrearticlesommaireFA"/>
    <w:rsid w:val="00010A9B"/>
    <w:rPr>
      <w:i/>
      <w:sz w:val="24"/>
      <w:szCs w:val="24"/>
      <w:lang w:val="fr-CA" w:eastAsia="en-US"/>
    </w:rPr>
  </w:style>
  <w:style w:type="paragraph" w:customStyle="1" w:styleId="ListerelecteursSommaireFA">
    <w:name w:val="Liste relecteurs Sommaire FA"/>
    <w:basedOn w:val="Paragraphedeliste"/>
    <w:link w:val="ListerelecteursSommaireFACar"/>
    <w:qFormat/>
    <w:rsid w:val="00010A9B"/>
    <w:pPr>
      <w:numPr>
        <w:numId w:val="4"/>
      </w:numPr>
      <w:spacing w:before="60"/>
    </w:pPr>
    <w:rPr>
      <w:rFonts w:asciiTheme="majorHAnsi" w:hAnsiTheme="majorHAnsi"/>
    </w:rPr>
  </w:style>
  <w:style w:type="character" w:customStyle="1" w:styleId="ListerelecteursSommaireFACar">
    <w:name w:val="Liste relecteurs Sommaire FA Car"/>
    <w:basedOn w:val="ParagraphedelisteCar"/>
    <w:link w:val="ListerelecteursSommaireFA"/>
    <w:rsid w:val="00010A9B"/>
    <w:rPr>
      <w:rFonts w:asciiTheme="majorHAnsi" w:hAnsiTheme="majorHAnsi" w:cs="Arial"/>
      <w:sz w:val="24"/>
      <w:szCs w:val="28"/>
      <w:lang w:eastAsia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010A9B"/>
    <w:pPr>
      <w:spacing w:before="0" w:after="200"/>
      <w:jc w:val="both"/>
      <w:outlineLvl w:val="9"/>
    </w:pPr>
    <w:rPr>
      <w:rFonts w:ascii="Arial" w:eastAsia="Times New Roman" w:hAnsi="Arial" w:cs="Times New Roman"/>
      <w:bCs w:val="0"/>
      <w:caps/>
      <w:kern w:val="0"/>
      <w:sz w:val="28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10A9B"/>
    <w:rPr>
      <w:rFonts w:ascii="Arial" w:eastAsia="Times New Roman" w:hAnsi="Arial"/>
      <w:b/>
      <w:cap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9B"/>
    <w:pPr>
      <w:spacing w:after="120"/>
      <w:jc w:val="both"/>
    </w:pPr>
    <w:rPr>
      <w:rFonts w:ascii="Garamond" w:hAnsi="Garamond" w:cs="Arial"/>
      <w:sz w:val="24"/>
      <w:szCs w:val="28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0A9B"/>
    <w:pPr>
      <w:keepNext/>
      <w:keepLines/>
      <w:spacing w:after="0"/>
      <w:jc w:val="center"/>
      <w:outlineLvl w:val="0"/>
    </w:pPr>
    <w:rPr>
      <w:rFonts w:ascii="Arial" w:eastAsia="MS Mincho" w:hAnsi="Arial"/>
      <w:b/>
      <w:bCs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D5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D5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Intertitre FA"/>
    <w:basedOn w:val="Titre3"/>
    <w:next w:val="Normal"/>
    <w:link w:val="Titre4Car"/>
    <w:uiPriority w:val="9"/>
    <w:qFormat/>
    <w:rsid w:val="00337FC5"/>
    <w:pPr>
      <w:keepLines w:val="0"/>
      <w:spacing w:before="360" w:after="120"/>
      <w:outlineLvl w:val="3"/>
    </w:pPr>
    <w:rPr>
      <w:rFonts w:ascii="Arial" w:eastAsiaTheme="minorEastAsia" w:hAnsi="Arial" w:cs="Arial"/>
      <w:caps/>
      <w:color w:val="auto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0A9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0A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2E08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08A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08AD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AD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AE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A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31DC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1DCE"/>
  </w:style>
  <w:style w:type="paragraph" w:styleId="Pieddepage">
    <w:name w:val="footer"/>
    <w:basedOn w:val="Normal"/>
    <w:link w:val="PieddepageCar"/>
    <w:uiPriority w:val="99"/>
    <w:unhideWhenUsed/>
    <w:rsid w:val="00531DC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1DCE"/>
  </w:style>
  <w:style w:type="paragraph" w:styleId="Titre">
    <w:name w:val="Title"/>
    <w:basedOn w:val="Normal"/>
    <w:next w:val="Normal"/>
    <w:link w:val="TitreCar"/>
    <w:uiPriority w:val="10"/>
    <w:qFormat/>
    <w:rsid w:val="00010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10A9B"/>
    <w:rPr>
      <w:rFonts w:ascii="Cambria" w:hAnsi="Cambria" w:cs="Arial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D5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D55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010A9B"/>
    <w:rPr>
      <w:rFonts w:ascii="Arial" w:eastAsia="MS Mincho" w:hAnsi="Arial" w:cs="Arial"/>
      <w:b/>
      <w:bCs/>
      <w:sz w:val="36"/>
      <w:szCs w:val="28"/>
      <w:lang w:eastAsia="en-US"/>
    </w:rPr>
  </w:style>
  <w:style w:type="character" w:styleId="lev">
    <w:name w:val="Strong"/>
    <w:basedOn w:val="Policepardfaut"/>
    <w:uiPriority w:val="22"/>
    <w:qFormat/>
    <w:rsid w:val="00010A9B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707FC"/>
    <w:rPr>
      <w:color w:val="0000FF" w:themeColor="hyperlink"/>
      <w:u w:val="single"/>
    </w:rPr>
  </w:style>
  <w:style w:type="paragraph" w:styleId="Sansinterligne">
    <w:name w:val="No Spacing"/>
    <w:uiPriority w:val="1"/>
    <w:rsid w:val="006F35F4"/>
  </w:style>
  <w:style w:type="character" w:customStyle="1" w:styleId="Titre4Car">
    <w:name w:val="Titre 4 Car"/>
    <w:aliases w:val="Intertitre FA Car"/>
    <w:basedOn w:val="Policepardfaut"/>
    <w:link w:val="Titre4"/>
    <w:uiPriority w:val="9"/>
    <w:rsid w:val="00337FC5"/>
    <w:rPr>
      <w:rFonts w:ascii="Arial" w:eastAsiaTheme="minorEastAsia" w:hAnsi="Arial" w:cs="Arial"/>
      <w:b/>
      <w:bCs/>
      <w:caps/>
      <w:sz w:val="24"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10A9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10A9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0A9B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10A9B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010A9B"/>
    <w:pPr>
      <w:spacing w:before="120" w:after="0"/>
    </w:pPr>
    <w:rPr>
      <w:rFonts w:asciiTheme="minorHAnsi" w:hAnsiTheme="minorHAnsi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0A9B"/>
    <w:rPr>
      <w:rFonts w:asciiTheme="minorHAnsi" w:hAnsiTheme="minorHAnsi" w:cs="Arial"/>
      <w:sz w:val="24"/>
      <w:szCs w:val="28"/>
      <w:lang w:eastAsia="en-US"/>
    </w:rPr>
  </w:style>
  <w:style w:type="paragraph" w:customStyle="1" w:styleId="ListepuceFA">
    <w:name w:val="Liste à puce FA"/>
    <w:basedOn w:val="Listepuces"/>
    <w:link w:val="ListepuceFACar"/>
    <w:qFormat/>
    <w:rsid w:val="00010A9B"/>
    <w:pPr>
      <w:numPr>
        <w:numId w:val="0"/>
      </w:numPr>
      <w:spacing w:after="60"/>
      <w:contextualSpacing w:val="0"/>
    </w:pPr>
    <w:rPr>
      <w:rFonts w:eastAsia="MS Mincho"/>
    </w:rPr>
  </w:style>
  <w:style w:type="paragraph" w:styleId="Listepuces">
    <w:name w:val="List Bullet"/>
    <w:basedOn w:val="Normal"/>
    <w:uiPriority w:val="99"/>
    <w:semiHidden/>
    <w:unhideWhenUsed/>
    <w:rsid w:val="00010A9B"/>
    <w:pPr>
      <w:numPr>
        <w:numId w:val="2"/>
      </w:numPr>
      <w:contextualSpacing/>
    </w:pPr>
  </w:style>
  <w:style w:type="character" w:customStyle="1" w:styleId="ListepuceFACar">
    <w:name w:val="Liste à puce FA Car"/>
    <w:basedOn w:val="Policepardfaut"/>
    <w:link w:val="ListepuceFA"/>
    <w:rsid w:val="00010A9B"/>
    <w:rPr>
      <w:rFonts w:ascii="Garamond" w:eastAsia="MS Mincho" w:hAnsi="Garamond" w:cs="Arial"/>
      <w:sz w:val="24"/>
      <w:szCs w:val="28"/>
      <w:lang w:eastAsia="en-US"/>
    </w:rPr>
  </w:style>
  <w:style w:type="paragraph" w:customStyle="1" w:styleId="RsumsommaireFA">
    <w:name w:val="Résumé sommaire FA"/>
    <w:basedOn w:val="Normal"/>
    <w:link w:val="RsumsommaireFACar"/>
    <w:qFormat/>
    <w:rsid w:val="00010A9B"/>
    <w:pPr>
      <w:spacing w:after="0"/>
      <w:contextualSpacing/>
    </w:pPr>
    <w:rPr>
      <w:rFonts w:ascii="Cambria" w:hAnsi="Cambria" w:cs="Times New Roman"/>
      <w:sz w:val="20"/>
      <w:szCs w:val="24"/>
    </w:rPr>
  </w:style>
  <w:style w:type="character" w:customStyle="1" w:styleId="RsumsommaireFACar">
    <w:name w:val="Résumé sommaire FA Car"/>
    <w:basedOn w:val="Policepardfaut"/>
    <w:link w:val="RsumsommaireFA"/>
    <w:rsid w:val="00010A9B"/>
    <w:rPr>
      <w:rFonts w:ascii="Cambria" w:hAnsi="Cambria"/>
      <w:szCs w:val="24"/>
      <w:lang w:eastAsia="en-US"/>
    </w:rPr>
  </w:style>
  <w:style w:type="paragraph" w:customStyle="1" w:styleId="ListenumrosommaireFA">
    <w:name w:val="Liste à numéro sommaire FA"/>
    <w:basedOn w:val="ListepuceFA"/>
    <w:link w:val="ListenumrosommaireFACar"/>
    <w:qFormat/>
    <w:rsid w:val="00010A9B"/>
    <w:pPr>
      <w:numPr>
        <w:numId w:val="3"/>
      </w:numPr>
    </w:pPr>
    <w:rPr>
      <w:rFonts w:asciiTheme="majorHAnsi" w:hAnsiTheme="majorHAnsi"/>
      <w:b/>
    </w:rPr>
  </w:style>
  <w:style w:type="character" w:customStyle="1" w:styleId="ListenumrosommaireFACar">
    <w:name w:val="Liste à numéro sommaire FA Car"/>
    <w:basedOn w:val="ListepuceFACar"/>
    <w:link w:val="ListenumrosommaireFA"/>
    <w:rsid w:val="00010A9B"/>
    <w:rPr>
      <w:rFonts w:asciiTheme="majorHAnsi" w:eastAsia="MS Mincho" w:hAnsiTheme="majorHAnsi" w:cs="Arial"/>
      <w:b/>
      <w:sz w:val="24"/>
      <w:szCs w:val="28"/>
      <w:lang w:eastAsia="en-US"/>
    </w:rPr>
  </w:style>
  <w:style w:type="paragraph" w:customStyle="1" w:styleId="TitrearticlesommaireFA">
    <w:name w:val="Titre article sommaire FA"/>
    <w:basedOn w:val="Normal"/>
    <w:link w:val="TitrearticlesommaireFACar"/>
    <w:qFormat/>
    <w:rsid w:val="00010A9B"/>
    <w:pPr>
      <w:spacing w:after="0"/>
    </w:pPr>
    <w:rPr>
      <w:rFonts w:ascii="Calibri" w:hAnsi="Calibri" w:cs="Times New Roman"/>
      <w:i/>
      <w:szCs w:val="24"/>
      <w:lang w:val="fr-CA"/>
    </w:rPr>
  </w:style>
  <w:style w:type="character" w:customStyle="1" w:styleId="TitrearticlesommaireFACar">
    <w:name w:val="Titre article sommaire FA Car"/>
    <w:basedOn w:val="Policepardfaut"/>
    <w:link w:val="TitrearticlesommaireFA"/>
    <w:rsid w:val="00010A9B"/>
    <w:rPr>
      <w:i/>
      <w:sz w:val="24"/>
      <w:szCs w:val="24"/>
      <w:lang w:val="fr-CA" w:eastAsia="en-US"/>
    </w:rPr>
  </w:style>
  <w:style w:type="paragraph" w:customStyle="1" w:styleId="ListerelecteursSommaireFA">
    <w:name w:val="Liste relecteurs Sommaire FA"/>
    <w:basedOn w:val="Paragraphedeliste"/>
    <w:link w:val="ListerelecteursSommaireFACar"/>
    <w:qFormat/>
    <w:rsid w:val="00010A9B"/>
    <w:pPr>
      <w:numPr>
        <w:numId w:val="4"/>
      </w:numPr>
      <w:spacing w:before="60"/>
    </w:pPr>
    <w:rPr>
      <w:rFonts w:asciiTheme="majorHAnsi" w:hAnsiTheme="majorHAnsi"/>
    </w:rPr>
  </w:style>
  <w:style w:type="character" w:customStyle="1" w:styleId="ListerelecteursSommaireFACar">
    <w:name w:val="Liste relecteurs Sommaire FA Car"/>
    <w:basedOn w:val="ParagraphedelisteCar"/>
    <w:link w:val="ListerelecteursSommaireFA"/>
    <w:rsid w:val="00010A9B"/>
    <w:rPr>
      <w:rFonts w:asciiTheme="majorHAnsi" w:hAnsiTheme="majorHAnsi" w:cs="Arial"/>
      <w:sz w:val="24"/>
      <w:szCs w:val="28"/>
      <w:lang w:eastAsia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010A9B"/>
    <w:pPr>
      <w:spacing w:before="0" w:after="200"/>
      <w:jc w:val="both"/>
      <w:outlineLvl w:val="9"/>
    </w:pPr>
    <w:rPr>
      <w:rFonts w:ascii="Arial" w:eastAsia="Times New Roman" w:hAnsi="Arial" w:cs="Times New Roman"/>
      <w:bCs w:val="0"/>
      <w:caps/>
      <w:kern w:val="0"/>
      <w:sz w:val="28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10A9B"/>
    <w:rPr>
      <w:rFonts w:ascii="Arial" w:eastAsia="Times New Roman" w:hAnsi="Arial"/>
      <w:b/>
      <w:cap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4FBE-A469-D146-BFFA-D658FA9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Etienne</dc:creator>
  <cp:lastModifiedBy>Viviane Youx</cp:lastModifiedBy>
  <cp:revision>2</cp:revision>
  <dcterms:created xsi:type="dcterms:W3CDTF">2014-01-13T12:50:00Z</dcterms:created>
  <dcterms:modified xsi:type="dcterms:W3CDTF">2014-01-13T12:50:00Z</dcterms:modified>
</cp:coreProperties>
</file>